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AC" w:rsidRDefault="00635AA1">
      <w:pPr>
        <w:widowControl/>
        <w:ind w:left="4627" w:right="4589"/>
      </w:pPr>
      <w:r>
        <w:rPr>
          <w:noProof/>
        </w:rPr>
        <w:drawing>
          <wp:inline distT="0" distB="0" distL="0" distR="0">
            <wp:extent cx="467360" cy="6115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AC" w:rsidRDefault="00B02F0D">
      <w:pPr>
        <w:pStyle w:val="Style1"/>
        <w:widowControl/>
        <w:spacing w:before="134"/>
        <w:jc w:val="center"/>
        <w:rPr>
          <w:rStyle w:val="FontStyle20"/>
        </w:rPr>
      </w:pPr>
      <w:r>
        <w:rPr>
          <w:rStyle w:val="FontStyle20"/>
        </w:rPr>
        <w:t>АДМИНИСТРАЦИЯ ГОРОДА НИЖНЕГО НОВГОРОДА</w:t>
      </w:r>
    </w:p>
    <w:p w:rsidR="00D65EAC" w:rsidRDefault="00B02F0D">
      <w:pPr>
        <w:pStyle w:val="Style2"/>
        <w:widowControl/>
        <w:spacing w:before="230"/>
        <w:jc w:val="center"/>
        <w:rPr>
          <w:rStyle w:val="FontStyle21"/>
        </w:rPr>
      </w:pPr>
      <w:r>
        <w:rPr>
          <w:rStyle w:val="FontStyle21"/>
        </w:rPr>
        <w:t>ПОСТАНОВЛЕНИЕ</w:t>
      </w:r>
    </w:p>
    <w:p w:rsidR="00D65EAC" w:rsidRPr="00635AA1" w:rsidRDefault="0033536F">
      <w:pPr>
        <w:pStyle w:val="Style4"/>
        <w:widowControl/>
        <w:tabs>
          <w:tab w:val="left" w:pos="8131"/>
        </w:tabs>
        <w:spacing w:before="226"/>
        <w:ind w:left="350"/>
        <w:jc w:val="left"/>
        <w:rPr>
          <w:rStyle w:val="FontStyle25"/>
          <w:u w:val="single"/>
        </w:rPr>
      </w:pPr>
      <w:r>
        <w:rPr>
          <w:rStyle w:val="FontStyle25"/>
          <w:sz w:val="20"/>
          <w:szCs w:val="20"/>
        </w:rPr>
        <w:t>_________</w:t>
      </w:r>
      <w:r w:rsidR="00B02F0D">
        <w:rPr>
          <w:rStyle w:val="FontStyle25"/>
          <w:sz w:val="20"/>
          <w:szCs w:val="20"/>
        </w:rPr>
        <w:tab/>
      </w:r>
      <w:r w:rsidR="00B02F0D">
        <w:rPr>
          <w:rStyle w:val="FontStyle25"/>
        </w:rPr>
        <w:t xml:space="preserve">№ </w:t>
      </w:r>
      <w:r>
        <w:rPr>
          <w:rStyle w:val="FontStyle25"/>
        </w:rPr>
        <w:t>_____</w:t>
      </w:r>
    </w:p>
    <w:p w:rsidR="00D65EAC" w:rsidRDefault="00D65EAC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D65EAC" w:rsidRDefault="00D65EAC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D65EAC" w:rsidRDefault="00D65EAC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D65EAC" w:rsidRDefault="00B02F0D">
      <w:pPr>
        <w:pStyle w:val="Style4"/>
        <w:widowControl/>
        <w:tabs>
          <w:tab w:val="left" w:pos="4589"/>
        </w:tabs>
        <w:spacing w:before="235"/>
        <w:jc w:val="left"/>
        <w:rPr>
          <w:rStyle w:val="FontStyle25"/>
        </w:rPr>
      </w:pPr>
      <w:r>
        <w:rPr>
          <w:rStyle w:val="FontStyle25"/>
        </w:rPr>
        <w:t>Г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1</w:t>
      </w:r>
    </w:p>
    <w:p w:rsidR="00D65EAC" w:rsidRDefault="00B02F0D">
      <w:pPr>
        <w:pStyle w:val="Style5"/>
        <w:widowControl/>
        <w:spacing w:before="86"/>
        <w:ind w:right="5208"/>
        <w:rPr>
          <w:rStyle w:val="FontStyle22"/>
        </w:rPr>
      </w:pPr>
      <w:r>
        <w:rPr>
          <w:rStyle w:val="FontStyle22"/>
        </w:rPr>
        <w:t>Об утверждении Программы профи</w:t>
      </w:r>
      <w:r>
        <w:rPr>
          <w:rStyle w:val="FontStyle22"/>
        </w:rPr>
        <w:softHyphen/>
        <w:t>лактики рисков причинения вреда (ущерба) охраняемым законом цен</w:t>
      </w:r>
      <w:r>
        <w:rPr>
          <w:rStyle w:val="FontStyle22"/>
        </w:rPr>
        <w:softHyphen/>
        <w:t>ностям при осуществлении видов му</w:t>
      </w:r>
      <w:r>
        <w:rPr>
          <w:rStyle w:val="FontStyle22"/>
        </w:rPr>
        <w:softHyphen/>
        <w:t>ниципального контроля на террито</w:t>
      </w:r>
      <w:r>
        <w:rPr>
          <w:rStyle w:val="FontStyle22"/>
        </w:rPr>
        <w:softHyphen/>
        <w:t>рии муниципального образования го</w:t>
      </w:r>
      <w:r>
        <w:rPr>
          <w:rStyle w:val="FontStyle22"/>
        </w:rPr>
        <w:softHyphen/>
        <w:t>родской округ город Нижний Новго</w:t>
      </w:r>
      <w:r>
        <w:rPr>
          <w:rStyle w:val="FontStyle22"/>
        </w:rPr>
        <w:softHyphen/>
        <w:t>род на 202</w:t>
      </w:r>
      <w:r w:rsidR="00133025">
        <w:rPr>
          <w:rStyle w:val="FontStyle22"/>
        </w:rPr>
        <w:t>4</w:t>
      </w:r>
      <w:r>
        <w:rPr>
          <w:rStyle w:val="FontStyle22"/>
        </w:rPr>
        <w:t xml:space="preserve"> год</w:t>
      </w:r>
    </w:p>
    <w:p w:rsidR="00D65EAC" w:rsidRDefault="00D65EAC">
      <w:pPr>
        <w:pStyle w:val="Style6"/>
        <w:widowControl/>
        <w:spacing w:line="240" w:lineRule="exact"/>
        <w:rPr>
          <w:sz w:val="20"/>
          <w:szCs w:val="20"/>
        </w:rPr>
      </w:pPr>
    </w:p>
    <w:p w:rsidR="00D65EAC" w:rsidRDefault="00D65EAC">
      <w:pPr>
        <w:pStyle w:val="Style6"/>
        <w:widowControl/>
        <w:spacing w:line="240" w:lineRule="exact"/>
        <w:rPr>
          <w:sz w:val="20"/>
          <w:szCs w:val="20"/>
        </w:rPr>
      </w:pPr>
    </w:p>
    <w:p w:rsidR="00D65EAC" w:rsidRPr="005C1DF5" w:rsidRDefault="00B02F0D">
      <w:pPr>
        <w:pStyle w:val="Style6"/>
        <w:widowControl/>
        <w:spacing w:before="29" w:line="480" w:lineRule="exac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</w:t>
      </w:r>
      <w:r w:rsidRPr="005C1DF5">
        <w:rPr>
          <w:rStyle w:val="FontStyle25"/>
          <w:sz w:val="28"/>
          <w:szCs w:val="28"/>
        </w:rPr>
        <w:softHyphen/>
        <w:t>дерации», постановлением Правительства Российской Федерации от 25.06.2021 № 990 «Об утверждении Правил разработки и утверждения контрольными (надзор</w:t>
      </w:r>
      <w:r w:rsidRPr="005C1DF5">
        <w:rPr>
          <w:rStyle w:val="FontStyle25"/>
          <w:sz w:val="28"/>
          <w:szCs w:val="28"/>
        </w:rPr>
        <w:softHyphen/>
        <w:t>ными) органами программы профилактики рисков причинения вреда (ущерба) охраняемым законом ценностям», распоряжением Правительства Нижегородской области от 19.04.2021 № 350-р «Об утверждении перечней нормативных правовых актов, требующих принятия (включая внесение изменений и отмену) для реализа</w:t>
      </w:r>
      <w:r w:rsidRPr="005C1DF5">
        <w:rPr>
          <w:rStyle w:val="FontStyle25"/>
          <w:sz w:val="28"/>
          <w:szCs w:val="28"/>
        </w:rPr>
        <w:softHyphen/>
        <w:t>ции на территории Нижегородской области положений Федерального закона от 31</w:t>
      </w:r>
      <w:r w:rsidR="000B7CE0" w:rsidRPr="005C1DF5">
        <w:rPr>
          <w:rStyle w:val="FontStyle25"/>
          <w:sz w:val="28"/>
          <w:szCs w:val="28"/>
        </w:rPr>
        <w:t>.07.</w:t>
      </w:r>
      <w:r w:rsidRPr="005C1DF5">
        <w:rPr>
          <w:rStyle w:val="FontStyle25"/>
          <w:sz w:val="28"/>
          <w:szCs w:val="28"/>
        </w:rPr>
        <w:t>2020 № 248-ФЗ «О государственном контроле (надзоре) и муниципальном контроле в Российской Федерации», на основании статьи 52 Устава города Ниж</w:t>
      </w:r>
      <w:r w:rsidRPr="005C1DF5">
        <w:rPr>
          <w:rStyle w:val="FontStyle25"/>
          <w:sz w:val="28"/>
          <w:szCs w:val="28"/>
        </w:rPr>
        <w:softHyphen/>
        <w:t xml:space="preserve">него Новгорода администрация города Нижнего Новгорода </w:t>
      </w:r>
      <w:r w:rsidRPr="005C1DF5">
        <w:rPr>
          <w:rStyle w:val="FontStyle22"/>
          <w:sz w:val="28"/>
          <w:szCs w:val="28"/>
        </w:rPr>
        <w:t>постановляет</w:t>
      </w:r>
      <w:r w:rsidRPr="005C1DF5">
        <w:rPr>
          <w:rStyle w:val="FontStyle25"/>
          <w:sz w:val="28"/>
          <w:szCs w:val="28"/>
        </w:rPr>
        <w:t>:</w:t>
      </w:r>
    </w:p>
    <w:p w:rsidR="00D65EAC" w:rsidRPr="005C1DF5" w:rsidRDefault="00B02F0D" w:rsidP="00635AA1">
      <w:pPr>
        <w:pStyle w:val="Style8"/>
        <w:widowControl/>
        <w:numPr>
          <w:ilvl w:val="0"/>
          <w:numId w:val="1"/>
        </w:numPr>
        <w:tabs>
          <w:tab w:val="left" w:pos="857"/>
        </w:tabs>
        <w:spacing w:before="64" w:line="482" w:lineRule="exac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lastRenderedPageBreak/>
        <w:t>Утвердить Программу профилактики рисков причинения вреда (ущерба) охраняемым законом ценностям при осуществлении видов муниципального кон</w:t>
      </w:r>
      <w:r w:rsidRPr="005C1DF5">
        <w:rPr>
          <w:rStyle w:val="FontStyle25"/>
          <w:sz w:val="28"/>
          <w:szCs w:val="28"/>
        </w:rPr>
        <w:softHyphen/>
        <w:t>троля на территории муниципального образования городской округ город Нижний Новгород на 202</w:t>
      </w:r>
      <w:r w:rsidR="00141618" w:rsidRPr="005C1DF5">
        <w:rPr>
          <w:rStyle w:val="FontStyle25"/>
          <w:sz w:val="28"/>
          <w:szCs w:val="28"/>
        </w:rPr>
        <w:t>4</w:t>
      </w:r>
      <w:r w:rsidRPr="005C1DF5">
        <w:rPr>
          <w:rStyle w:val="FontStyle25"/>
          <w:sz w:val="28"/>
          <w:szCs w:val="28"/>
        </w:rPr>
        <w:t xml:space="preserve"> год согласно </w:t>
      </w:r>
      <w:proofErr w:type="gramStart"/>
      <w:r w:rsidRPr="005C1DF5">
        <w:rPr>
          <w:rStyle w:val="FontStyle25"/>
          <w:sz w:val="28"/>
          <w:szCs w:val="28"/>
        </w:rPr>
        <w:t>приложению</w:t>
      </w:r>
      <w:proofErr w:type="gramEnd"/>
      <w:r w:rsidRPr="005C1DF5">
        <w:rPr>
          <w:rStyle w:val="FontStyle25"/>
          <w:sz w:val="28"/>
          <w:szCs w:val="28"/>
        </w:rPr>
        <w:t xml:space="preserve"> к настоящему постановлению.</w:t>
      </w:r>
    </w:p>
    <w:p w:rsidR="00D65EAC" w:rsidRPr="005C1DF5" w:rsidRDefault="00B02F0D" w:rsidP="00635AA1">
      <w:pPr>
        <w:pStyle w:val="Style8"/>
        <w:widowControl/>
        <w:numPr>
          <w:ilvl w:val="0"/>
          <w:numId w:val="1"/>
        </w:numPr>
        <w:tabs>
          <w:tab w:val="left" w:pos="857"/>
        </w:tabs>
        <w:spacing w:line="482" w:lineRule="exac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Управлению административно-технического и муниципального контроля администрации города Нижнего Новгорода (С</w:t>
      </w:r>
      <w:r w:rsidR="005611BC" w:rsidRPr="005C1DF5">
        <w:rPr>
          <w:rStyle w:val="FontStyle25"/>
          <w:sz w:val="28"/>
          <w:szCs w:val="28"/>
        </w:rPr>
        <w:t>е</w:t>
      </w:r>
      <w:r w:rsidRPr="005C1DF5">
        <w:rPr>
          <w:rStyle w:val="FontStyle25"/>
          <w:sz w:val="28"/>
          <w:szCs w:val="28"/>
        </w:rPr>
        <w:t>л</w:t>
      </w:r>
      <w:r w:rsidR="005611BC" w:rsidRPr="005C1DF5">
        <w:rPr>
          <w:rStyle w:val="FontStyle25"/>
          <w:sz w:val="28"/>
          <w:szCs w:val="28"/>
        </w:rPr>
        <w:t>езн</w:t>
      </w:r>
      <w:r w:rsidRPr="005C1DF5">
        <w:rPr>
          <w:rStyle w:val="FontStyle25"/>
          <w:sz w:val="28"/>
          <w:szCs w:val="28"/>
        </w:rPr>
        <w:t>ев М</w:t>
      </w:r>
      <w:r w:rsidR="005611BC" w:rsidRPr="005C1DF5">
        <w:rPr>
          <w:rStyle w:val="FontStyle25"/>
          <w:sz w:val="28"/>
          <w:szCs w:val="28"/>
        </w:rPr>
        <w:t>.А</w:t>
      </w:r>
      <w:r w:rsidRPr="005C1DF5">
        <w:rPr>
          <w:rStyle w:val="FontStyle25"/>
          <w:sz w:val="28"/>
          <w:szCs w:val="28"/>
        </w:rPr>
        <w:t>.) обеспечить выполне</w:t>
      </w:r>
      <w:r w:rsidRPr="005C1DF5">
        <w:rPr>
          <w:rStyle w:val="FontStyle25"/>
          <w:sz w:val="28"/>
          <w:szCs w:val="28"/>
        </w:rPr>
        <w:softHyphen/>
        <w:t>ние профилактических мероприятий, предусмотренных Программой профилак</w:t>
      </w:r>
      <w:r w:rsidRPr="005C1DF5">
        <w:rPr>
          <w:rStyle w:val="FontStyle25"/>
          <w:sz w:val="28"/>
          <w:szCs w:val="28"/>
        </w:rPr>
        <w:softHyphen/>
        <w:t>тики рисков причинения вреда (ущерба) охраняемым законом ценностям при осу</w:t>
      </w:r>
      <w:r w:rsidRPr="005C1DF5">
        <w:rPr>
          <w:rStyle w:val="FontStyle25"/>
          <w:sz w:val="28"/>
          <w:szCs w:val="28"/>
        </w:rPr>
        <w:softHyphen/>
        <w:t>ществлении видов муниципального контроля на территории муниципального об</w:t>
      </w:r>
      <w:r w:rsidRPr="005C1DF5">
        <w:rPr>
          <w:rStyle w:val="FontStyle25"/>
          <w:sz w:val="28"/>
          <w:szCs w:val="28"/>
        </w:rPr>
        <w:softHyphen/>
        <w:t>разования городской округ город Нижний Новгород на 202</w:t>
      </w:r>
      <w:r w:rsidR="00E2702C" w:rsidRPr="005C1DF5">
        <w:rPr>
          <w:rStyle w:val="FontStyle25"/>
          <w:sz w:val="28"/>
          <w:szCs w:val="28"/>
        </w:rPr>
        <w:t>4</w:t>
      </w:r>
      <w:r w:rsidRPr="005C1DF5">
        <w:rPr>
          <w:rStyle w:val="FontStyle25"/>
          <w:sz w:val="28"/>
          <w:szCs w:val="28"/>
        </w:rPr>
        <w:t xml:space="preserve"> год.</w:t>
      </w:r>
    </w:p>
    <w:p w:rsidR="00D65EAC" w:rsidRPr="005C1DF5" w:rsidRDefault="00B02F0D" w:rsidP="00635AA1">
      <w:pPr>
        <w:pStyle w:val="Style8"/>
        <w:widowControl/>
        <w:numPr>
          <w:ilvl w:val="0"/>
          <w:numId w:val="1"/>
        </w:numPr>
        <w:tabs>
          <w:tab w:val="left" w:pos="857"/>
        </w:tabs>
        <w:spacing w:line="482" w:lineRule="exac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Управлению </w:t>
      </w:r>
      <w:r w:rsidR="005611BC" w:rsidRPr="005C1DF5">
        <w:rPr>
          <w:rStyle w:val="FontStyle25"/>
          <w:sz w:val="28"/>
          <w:szCs w:val="28"/>
        </w:rPr>
        <w:t>информационной политики</w:t>
      </w:r>
      <w:r w:rsidRPr="005C1DF5">
        <w:rPr>
          <w:rStyle w:val="FontStyle25"/>
          <w:sz w:val="28"/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D65EAC" w:rsidRPr="005C1DF5" w:rsidRDefault="0056027B" w:rsidP="009C4D83">
      <w:pPr>
        <w:pStyle w:val="Style8"/>
        <w:widowControl/>
        <w:numPr>
          <w:ilvl w:val="0"/>
          <w:numId w:val="1"/>
        </w:numPr>
        <w:tabs>
          <w:tab w:val="left" w:pos="857"/>
        </w:tabs>
        <w:spacing w:after="370" w:line="482" w:lineRule="exact"/>
        <w:rPr>
          <w:rStyle w:val="FontStyle25"/>
          <w:sz w:val="28"/>
          <w:szCs w:val="28"/>
        </w:rPr>
      </w:pPr>
      <w:r w:rsidRPr="005C1DF5">
        <w:rPr>
          <w:noProof/>
          <w:sz w:val="28"/>
          <w:szCs w:val="28"/>
        </w:rPr>
        <mc:AlternateContent>
          <mc:Choice Requires="wps">
            <w:drawing>
              <wp:anchor distT="0" distB="0" distL="23495" distR="23495" simplePos="0" relativeHeight="251658240" behindDoc="0" locked="0" layoutInCell="1" allowOverlap="1">
                <wp:simplePos x="0" y="0"/>
                <wp:positionH relativeFrom="margin">
                  <wp:posOffset>-3688715</wp:posOffset>
                </wp:positionH>
                <wp:positionV relativeFrom="paragraph">
                  <wp:posOffset>1546860</wp:posOffset>
                </wp:positionV>
                <wp:extent cx="2413000" cy="45085"/>
                <wp:effectExtent l="0" t="254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AC" w:rsidRDefault="00D65EAC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0.45pt;margin-top:121.8pt;width:190pt;height:3.55pt;z-index:251658240;visibility:visible;mso-wrap-style:square;mso-width-percent:0;mso-height-percent:0;mso-wrap-distance-left:1.85pt;mso-wrap-distance-top:0;mso-wrap-distance-right:1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fSrgIAAKgFAAAOAAAAZHJzL2Uyb0RvYy54bWysVO1umzAU/T9p72D5P+VjTgqopGpDmCZ1&#10;H1K7B3DABGtgM9sJdNPefdcmpGmnSdM2flgX+/rcj3N8r67HrkUHpjSXIsPhRYARE6WsuNhl+PND&#10;4cUYaUNFRVspWIYfmcbXq9evroY+ZZFsZFsxhQBE6HToM9wY06e+r8uGdVRfyJ4JOKyl6qiBX7Xz&#10;K0UHQO9aPwqCpT9IVfVKlkxr2M2nQ7xy+HXNSvOxrjUzqM0w5Gbcqty6tau/uqLpTtG+4eUxDfoX&#10;WXSUCwh6gsqpoWiv+C9QHS+V1LI2F6XsfFnXvGSuBqgmDF5Uc9/QnrlaoDm6P7VJ/z/Y8sPhk0K8&#10;ynCEkaAdUPTARoNu5Ygi252h1yk43ffgZkbYBpZdpbq/k+UXjYRcN1Ts2I1ScmgYrSC70N70z65O&#10;ONqCbIf3soIwdG+kAxpr1dnWQTMQoANLjydmbColbEYkfBMEcFTCGVkE8cJFoOl8uVfavGWyQ9bI&#10;sALiHTg93Gljk6Hp7GJjCVnwtnXkt+LZBjhOOxAartozm4Tj8nsSJJt4ExOPRMuNR4I8926KNfGW&#10;RXi5yN/k63Ue/rBxQ5I2vKqYsGFmXYXkz3g7KnxSxElZWra8snA2Ja1223Wr0IGCrgv3HRty5uY/&#10;T8M1AWp5UVIYkeA2SrxiGV96pCALL7kMYi8Ik9tkGZCE5MXzku64YP9eEhoynCyixaSl39YGpFve&#10;JwbPaqNpxw1MjpZ3GY5PTjS1CtyIylFrKG8n+6wVNv2nVgDdM9FOr1aik1jNuB0BxYp4K6tHUK6S&#10;oCzQIIw7MBqpvmE0wOjIsP66p4ph1L4ToH47Z2ZDzcZ2Nqgo4WqGDUaTuTbTPNr3iu8aQJ7el5A3&#10;8EJq7tT7lMXxXcE4cEUcR5edN+f/zutpwK5+AgAA//8DAFBLAwQUAAYACAAAACEAn5gP5uEAAAAN&#10;AQAADwAAAGRycy9kb3ducmV2LnhtbEyPPU/DMBCGdyT+g3VIbKndQkObxqkqBBMSahoGRid2E6vx&#10;OcRuG/49xwTjvffo/ci3k+vZxYzBepQwnwlgBhuvLbYSPqrXZAUsRIVa9R6NhG8TYFvc3uQq0/6K&#10;pbkcYsvIBEOmJHQxDhnnoemMU2HmB4P0O/rRqUjn2HI9qiuZu54vhEi5UxYpoVODee5MczqcnYTd&#10;J5Yv9uu93pfH0lbVWuBbepLy/m7abYBFM8U/GH7rU3UoqFPtz6gD6yUky5VYEyth8fiQAiMkoUSS&#10;apKW4gl4kfP/K4ofAAAA//8DAFBLAQItABQABgAIAAAAIQC2gziS/gAAAOEBAAATAAAAAAAAAAAA&#10;AAAAAAAAAABbQ29udGVudF9UeXBlc10ueG1sUEsBAi0AFAAGAAgAAAAhADj9If/WAAAAlAEAAAsA&#10;AAAAAAAAAAAAAAAALwEAAF9yZWxzLy5yZWxzUEsBAi0AFAAGAAgAAAAhAFn+d9KuAgAAqAUAAA4A&#10;AAAAAAAAAAAAAAAALgIAAGRycy9lMm9Eb2MueG1sUEsBAi0AFAAGAAgAAAAhAJ+YD+bhAAAADQEA&#10;AA8AAAAAAAAAAAAAAAAACAUAAGRycy9kb3ducmV2LnhtbFBLBQYAAAAABAAEAPMAAAAWBgAAAAA=&#10;" filled="f" stroked="f">
                <v:textbox inset="0,0,0,0">
                  <w:txbxContent>
                    <w:p w:rsidR="00D65EAC" w:rsidRDefault="00D65EAC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611BC" w:rsidRPr="005C1DF5">
        <w:rPr>
          <w:rStyle w:val="FontStyle25"/>
          <w:sz w:val="28"/>
          <w:szCs w:val="28"/>
        </w:rPr>
        <w:t>Юридическому департаменту</w:t>
      </w:r>
      <w:r w:rsidR="00B02F0D" w:rsidRPr="005C1DF5">
        <w:rPr>
          <w:rStyle w:val="FontStyle25"/>
          <w:sz w:val="28"/>
          <w:szCs w:val="28"/>
        </w:rPr>
        <w:t xml:space="preserve"> администрации города Нижнего Нов</w:t>
      </w:r>
      <w:r w:rsidR="00B02F0D" w:rsidRPr="005C1DF5">
        <w:rPr>
          <w:rStyle w:val="FontStyle25"/>
          <w:sz w:val="28"/>
          <w:szCs w:val="28"/>
        </w:rPr>
        <w:softHyphen/>
        <w:t>города (</w:t>
      </w:r>
      <w:proofErr w:type="spellStart"/>
      <w:r w:rsidR="005611BC" w:rsidRPr="005C1DF5">
        <w:rPr>
          <w:rStyle w:val="FontStyle25"/>
          <w:sz w:val="28"/>
          <w:szCs w:val="28"/>
        </w:rPr>
        <w:t>Витушкина</w:t>
      </w:r>
      <w:proofErr w:type="spellEnd"/>
      <w:r w:rsidR="005611BC" w:rsidRPr="005C1DF5">
        <w:rPr>
          <w:rStyle w:val="FontStyle25"/>
          <w:sz w:val="28"/>
          <w:szCs w:val="28"/>
        </w:rPr>
        <w:t xml:space="preserve"> В</w:t>
      </w:r>
      <w:r w:rsidR="00B02F0D" w:rsidRPr="005C1DF5">
        <w:rPr>
          <w:rStyle w:val="FontStyle25"/>
          <w:sz w:val="28"/>
          <w:szCs w:val="28"/>
        </w:rPr>
        <w:t>.</w:t>
      </w:r>
      <w:r w:rsidR="005611BC" w:rsidRPr="005C1DF5">
        <w:rPr>
          <w:rStyle w:val="FontStyle25"/>
          <w:sz w:val="28"/>
          <w:szCs w:val="28"/>
        </w:rPr>
        <w:t>А</w:t>
      </w:r>
      <w:r w:rsidR="00B02F0D" w:rsidRPr="005C1DF5">
        <w:rPr>
          <w:rStyle w:val="FontStyle25"/>
          <w:sz w:val="28"/>
          <w:szCs w:val="28"/>
        </w:rPr>
        <w:t xml:space="preserve">.) обеспечить размещение постановления на официальном сайте </w:t>
      </w:r>
      <w:r w:rsidR="005611BC" w:rsidRPr="005C1DF5">
        <w:rPr>
          <w:rStyle w:val="FontStyle25"/>
          <w:sz w:val="28"/>
          <w:szCs w:val="28"/>
        </w:rPr>
        <w:t>а</w:t>
      </w:r>
      <w:r w:rsidR="00B02F0D" w:rsidRPr="005C1DF5">
        <w:rPr>
          <w:rStyle w:val="FontStyle25"/>
          <w:sz w:val="28"/>
          <w:szCs w:val="28"/>
        </w:rPr>
        <w:t>дминистрации города Нижнего Новгорода в информационно-телекоммуни</w:t>
      </w:r>
      <w:r w:rsidR="00B02F0D" w:rsidRPr="005C1DF5">
        <w:rPr>
          <w:rStyle w:val="FontStyle25"/>
          <w:sz w:val="28"/>
          <w:szCs w:val="28"/>
        </w:rPr>
        <w:softHyphen/>
        <w:t xml:space="preserve">кационной </w:t>
      </w:r>
      <w:r w:rsidR="007D0664" w:rsidRPr="005C1DF5">
        <w:rPr>
          <w:rStyle w:val="FontStyle25"/>
          <w:sz w:val="28"/>
          <w:szCs w:val="28"/>
        </w:rPr>
        <w:t xml:space="preserve">сети </w:t>
      </w:r>
      <w:r w:rsidR="005611BC" w:rsidRPr="005C1DF5">
        <w:rPr>
          <w:rStyle w:val="FontStyle25"/>
          <w:sz w:val="28"/>
          <w:szCs w:val="28"/>
        </w:rPr>
        <w:t>«Интернет».</w:t>
      </w:r>
    </w:p>
    <w:p w:rsidR="007D0664" w:rsidRPr="005C1DF5" w:rsidRDefault="007D0664" w:rsidP="009C4D83">
      <w:pPr>
        <w:pStyle w:val="Style8"/>
        <w:widowControl/>
        <w:numPr>
          <w:ilvl w:val="0"/>
          <w:numId w:val="1"/>
        </w:numPr>
        <w:tabs>
          <w:tab w:val="left" w:pos="857"/>
        </w:tabs>
        <w:spacing w:after="370" w:line="482" w:lineRule="exact"/>
        <w:rPr>
          <w:rStyle w:val="FontStyle25"/>
          <w:sz w:val="28"/>
          <w:szCs w:val="28"/>
        </w:rPr>
        <w:sectPr w:rsidR="007D0664" w:rsidRPr="005C1DF5">
          <w:headerReference w:type="default" r:id="rId9"/>
          <w:headerReference w:type="first" r:id="rId10"/>
          <w:type w:val="continuous"/>
          <w:pgSz w:w="11905" w:h="16837"/>
          <w:pgMar w:top="1026" w:right="857" w:bottom="1440" w:left="1097" w:header="720" w:footer="720" w:gutter="0"/>
          <w:cols w:space="60"/>
          <w:noEndnote/>
          <w:titlePg/>
        </w:sectPr>
      </w:pPr>
    </w:p>
    <w:p w:rsidR="00D65EAC" w:rsidRPr="005C1DF5" w:rsidRDefault="00D65EAC">
      <w:pPr>
        <w:pStyle w:val="Style9"/>
        <w:widowControl/>
        <w:spacing w:line="240" w:lineRule="exact"/>
        <w:rPr>
          <w:sz w:val="28"/>
          <w:szCs w:val="28"/>
        </w:rPr>
      </w:pPr>
    </w:p>
    <w:p w:rsidR="00D65EAC" w:rsidRPr="005C1DF5" w:rsidRDefault="00D65EAC">
      <w:pPr>
        <w:pStyle w:val="Style9"/>
        <w:widowControl/>
        <w:spacing w:line="240" w:lineRule="exact"/>
        <w:rPr>
          <w:sz w:val="28"/>
          <w:szCs w:val="28"/>
        </w:rPr>
      </w:pPr>
    </w:p>
    <w:p w:rsidR="005C1DF5" w:rsidRPr="005C1DF5" w:rsidRDefault="005C1DF5" w:rsidP="005C1DF5">
      <w:pPr>
        <w:pStyle w:val="Style9"/>
        <w:widowControl/>
        <w:spacing w:before="28" w:line="240" w:lineRule="auto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Глава города</w:t>
      </w:r>
    </w:p>
    <w:p w:rsidR="00D65EAC" w:rsidRPr="005C1DF5" w:rsidRDefault="00D65EAC">
      <w:pPr>
        <w:pStyle w:val="Style9"/>
        <w:widowControl/>
        <w:spacing w:line="240" w:lineRule="exact"/>
        <w:rPr>
          <w:sz w:val="28"/>
          <w:szCs w:val="28"/>
        </w:rPr>
      </w:pPr>
    </w:p>
    <w:p w:rsidR="00D65EAC" w:rsidRPr="005C1DF5" w:rsidRDefault="00B02F0D">
      <w:pPr>
        <w:pStyle w:val="Style10"/>
        <w:widowControl/>
        <w:spacing w:line="240" w:lineRule="exact"/>
        <w:jc w:val="both"/>
        <w:rPr>
          <w:sz w:val="28"/>
          <w:szCs w:val="28"/>
        </w:rPr>
      </w:pPr>
      <w:r w:rsidRPr="005C1DF5">
        <w:rPr>
          <w:rStyle w:val="FontStyle25"/>
          <w:sz w:val="28"/>
          <w:szCs w:val="28"/>
        </w:rPr>
        <w:br w:type="column"/>
      </w:r>
    </w:p>
    <w:p w:rsidR="00D65EAC" w:rsidRPr="005C1DF5" w:rsidRDefault="00D65EAC">
      <w:pPr>
        <w:pStyle w:val="Style10"/>
        <w:widowControl/>
        <w:spacing w:line="240" w:lineRule="exact"/>
        <w:jc w:val="both"/>
        <w:rPr>
          <w:sz w:val="28"/>
          <w:szCs w:val="28"/>
        </w:rPr>
      </w:pPr>
    </w:p>
    <w:p w:rsidR="00D65EAC" w:rsidRPr="005C1DF5" w:rsidRDefault="00D65EAC">
      <w:pPr>
        <w:pStyle w:val="Style10"/>
        <w:widowControl/>
        <w:spacing w:line="240" w:lineRule="exact"/>
        <w:jc w:val="both"/>
        <w:rPr>
          <w:sz w:val="28"/>
          <w:szCs w:val="28"/>
        </w:rPr>
      </w:pPr>
    </w:p>
    <w:p w:rsidR="00D65EAC" w:rsidRPr="005C1DF5" w:rsidRDefault="005C1DF5" w:rsidP="005C1DF5">
      <w:pPr>
        <w:pStyle w:val="Style10"/>
        <w:widowControl/>
        <w:spacing w:before="24"/>
        <w:ind w:left="-142" w:right="-186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</w:t>
      </w:r>
      <w:proofErr w:type="spellStart"/>
      <w:r w:rsidR="00B02F0D" w:rsidRPr="005C1DF5">
        <w:rPr>
          <w:rStyle w:val="FontStyle25"/>
          <w:sz w:val="28"/>
          <w:szCs w:val="28"/>
        </w:rPr>
        <w:t>Ю.В.Шалабаев</w:t>
      </w:r>
      <w:proofErr w:type="spellEnd"/>
    </w:p>
    <w:p w:rsidR="00D65EAC" w:rsidRPr="005C1DF5" w:rsidRDefault="00D65EAC">
      <w:pPr>
        <w:pStyle w:val="Style10"/>
        <w:widowControl/>
        <w:spacing w:before="24"/>
        <w:jc w:val="both"/>
        <w:rPr>
          <w:rStyle w:val="FontStyle25"/>
          <w:sz w:val="28"/>
          <w:szCs w:val="28"/>
        </w:rPr>
        <w:sectPr w:rsidR="00D65EAC" w:rsidRPr="005C1DF5">
          <w:type w:val="continuous"/>
          <w:pgSz w:w="11905" w:h="16837"/>
          <w:pgMar w:top="696" w:right="961" w:bottom="953" w:left="1103" w:header="720" w:footer="720" w:gutter="0"/>
          <w:cols w:num="2" w:space="720" w:equalWidth="0">
            <w:col w:w="1615" w:space="6426"/>
            <w:col w:w="1799"/>
          </w:cols>
          <w:noEndnote/>
        </w:sectPr>
      </w:pPr>
    </w:p>
    <w:p w:rsidR="00D65EAC" w:rsidRPr="005C1DF5" w:rsidRDefault="00D65EAC">
      <w:pPr>
        <w:pStyle w:val="Style9"/>
        <w:widowControl/>
        <w:spacing w:line="240" w:lineRule="exact"/>
        <w:ind w:right="8214"/>
        <w:rPr>
          <w:sz w:val="28"/>
          <w:szCs w:val="28"/>
        </w:rPr>
      </w:pPr>
    </w:p>
    <w:p w:rsidR="00D65EAC" w:rsidRPr="005C1DF5" w:rsidRDefault="00D65EAC">
      <w:pPr>
        <w:pStyle w:val="Style9"/>
        <w:widowControl/>
        <w:spacing w:line="240" w:lineRule="exact"/>
        <w:ind w:right="8214"/>
        <w:rPr>
          <w:sz w:val="28"/>
          <w:szCs w:val="28"/>
        </w:rPr>
      </w:pPr>
    </w:p>
    <w:p w:rsidR="00D65EAC" w:rsidRPr="005C1DF5" w:rsidRDefault="00D65EAC">
      <w:pPr>
        <w:pStyle w:val="Style9"/>
        <w:widowControl/>
        <w:spacing w:line="240" w:lineRule="exact"/>
        <w:ind w:right="8214"/>
        <w:rPr>
          <w:sz w:val="28"/>
          <w:szCs w:val="28"/>
        </w:rPr>
      </w:pPr>
    </w:p>
    <w:p w:rsidR="00D65EAC" w:rsidRPr="005C1DF5" w:rsidRDefault="00D65EAC">
      <w:pPr>
        <w:pStyle w:val="Style9"/>
        <w:widowControl/>
        <w:spacing w:line="240" w:lineRule="exact"/>
        <w:ind w:right="8214"/>
        <w:rPr>
          <w:sz w:val="28"/>
          <w:szCs w:val="28"/>
        </w:rPr>
      </w:pPr>
    </w:p>
    <w:p w:rsidR="00D65EAC" w:rsidRPr="005C1DF5" w:rsidRDefault="00D65EAC">
      <w:pPr>
        <w:pStyle w:val="Style9"/>
        <w:widowControl/>
        <w:spacing w:line="240" w:lineRule="exact"/>
        <w:ind w:right="8214"/>
        <w:rPr>
          <w:sz w:val="28"/>
          <w:szCs w:val="28"/>
        </w:rPr>
      </w:pPr>
    </w:p>
    <w:p w:rsidR="00D65EAC" w:rsidRPr="005C1DF5" w:rsidRDefault="00D65EAC">
      <w:pPr>
        <w:pStyle w:val="Style9"/>
        <w:widowControl/>
        <w:spacing w:line="240" w:lineRule="exact"/>
        <w:ind w:right="8214"/>
        <w:rPr>
          <w:sz w:val="28"/>
          <w:szCs w:val="28"/>
        </w:rPr>
      </w:pPr>
    </w:p>
    <w:p w:rsidR="00B90E49" w:rsidRDefault="00B90E49">
      <w:pPr>
        <w:pStyle w:val="Style9"/>
        <w:widowControl/>
        <w:spacing w:line="240" w:lineRule="exact"/>
        <w:ind w:right="8214"/>
        <w:rPr>
          <w:sz w:val="28"/>
          <w:szCs w:val="28"/>
        </w:rPr>
      </w:pPr>
    </w:p>
    <w:p w:rsidR="005C1DF5" w:rsidRPr="005C1DF5" w:rsidRDefault="005C1DF5">
      <w:pPr>
        <w:pStyle w:val="Style9"/>
        <w:widowControl/>
        <w:spacing w:line="240" w:lineRule="exact"/>
        <w:ind w:right="8214"/>
        <w:rPr>
          <w:sz w:val="28"/>
          <w:szCs w:val="28"/>
        </w:rPr>
      </w:pPr>
    </w:p>
    <w:p w:rsidR="00B90E49" w:rsidRPr="005C1DF5" w:rsidRDefault="00B90E49">
      <w:pPr>
        <w:pStyle w:val="Style9"/>
        <w:widowControl/>
        <w:spacing w:line="240" w:lineRule="exact"/>
        <w:ind w:right="8214"/>
        <w:rPr>
          <w:sz w:val="28"/>
          <w:szCs w:val="28"/>
        </w:rPr>
      </w:pPr>
    </w:p>
    <w:p w:rsidR="00B90E49" w:rsidRPr="005C1DF5" w:rsidRDefault="00B90E49">
      <w:pPr>
        <w:pStyle w:val="Style9"/>
        <w:widowControl/>
        <w:spacing w:line="240" w:lineRule="exact"/>
        <w:ind w:right="8214"/>
        <w:rPr>
          <w:sz w:val="28"/>
          <w:szCs w:val="28"/>
        </w:rPr>
      </w:pPr>
    </w:p>
    <w:p w:rsidR="00D65EAC" w:rsidRPr="005C1DF5" w:rsidRDefault="00D65EAC">
      <w:pPr>
        <w:pStyle w:val="Style9"/>
        <w:widowControl/>
        <w:spacing w:line="240" w:lineRule="exact"/>
        <w:ind w:right="8214"/>
        <w:rPr>
          <w:sz w:val="28"/>
          <w:szCs w:val="28"/>
        </w:rPr>
      </w:pPr>
    </w:p>
    <w:p w:rsidR="00D65EAC" w:rsidRPr="005C1DF5" w:rsidRDefault="00D65EAC">
      <w:pPr>
        <w:pStyle w:val="Style9"/>
        <w:widowControl/>
        <w:spacing w:line="240" w:lineRule="exact"/>
        <w:ind w:right="8214"/>
        <w:rPr>
          <w:sz w:val="28"/>
          <w:szCs w:val="28"/>
        </w:rPr>
      </w:pPr>
    </w:p>
    <w:p w:rsidR="00D65EAC" w:rsidRPr="005C1DF5" w:rsidRDefault="00B02F0D">
      <w:pPr>
        <w:pStyle w:val="Style9"/>
        <w:widowControl/>
        <w:spacing w:before="43"/>
        <w:ind w:right="8214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М.</w:t>
      </w:r>
      <w:r w:rsidR="007045DC" w:rsidRPr="005C1DF5">
        <w:rPr>
          <w:rStyle w:val="FontStyle25"/>
          <w:sz w:val="28"/>
          <w:szCs w:val="28"/>
        </w:rPr>
        <w:t>А.</w:t>
      </w:r>
      <w:r w:rsidRPr="005C1DF5">
        <w:rPr>
          <w:rStyle w:val="FontStyle25"/>
          <w:sz w:val="28"/>
          <w:szCs w:val="28"/>
        </w:rPr>
        <w:t>С</w:t>
      </w:r>
      <w:r w:rsidR="005611BC" w:rsidRPr="005C1DF5">
        <w:rPr>
          <w:rStyle w:val="FontStyle25"/>
          <w:sz w:val="28"/>
          <w:szCs w:val="28"/>
        </w:rPr>
        <w:t>е</w:t>
      </w:r>
      <w:r w:rsidRPr="005C1DF5">
        <w:rPr>
          <w:rStyle w:val="FontStyle25"/>
          <w:sz w:val="28"/>
          <w:szCs w:val="28"/>
        </w:rPr>
        <w:t>л</w:t>
      </w:r>
      <w:r w:rsidR="005611BC" w:rsidRPr="005C1DF5">
        <w:rPr>
          <w:rStyle w:val="FontStyle25"/>
          <w:sz w:val="28"/>
          <w:szCs w:val="28"/>
        </w:rPr>
        <w:t>езн</w:t>
      </w:r>
      <w:r w:rsidRPr="005C1DF5">
        <w:rPr>
          <w:rStyle w:val="FontStyle25"/>
          <w:sz w:val="28"/>
          <w:szCs w:val="28"/>
        </w:rPr>
        <w:t>ев 419 86 72</w:t>
      </w:r>
    </w:p>
    <w:p w:rsidR="005611BC" w:rsidRDefault="005611BC">
      <w:pPr>
        <w:pStyle w:val="Style9"/>
        <w:widowControl/>
        <w:spacing w:before="43"/>
        <w:ind w:right="8214"/>
        <w:rPr>
          <w:rStyle w:val="FontStyle25"/>
        </w:rPr>
        <w:sectPr w:rsidR="005611BC">
          <w:type w:val="continuous"/>
          <w:pgSz w:w="11905" w:h="16837"/>
          <w:pgMar w:top="696" w:right="853" w:bottom="953" w:left="1103" w:header="720" w:footer="720" w:gutter="0"/>
          <w:cols w:space="60"/>
          <w:noEndnote/>
        </w:sectPr>
      </w:pPr>
    </w:p>
    <w:p w:rsidR="008B43EE" w:rsidRDefault="00B02F0D">
      <w:pPr>
        <w:pStyle w:val="Style12"/>
        <w:widowControl/>
        <w:spacing w:before="67" w:line="322" w:lineRule="exact"/>
        <w:ind w:left="5808" w:firstLine="0"/>
        <w:rPr>
          <w:rStyle w:val="FontStyle25"/>
        </w:rPr>
      </w:pPr>
      <w:r>
        <w:rPr>
          <w:rStyle w:val="FontStyle25"/>
        </w:rPr>
        <w:lastRenderedPageBreak/>
        <w:t xml:space="preserve">ПРИЛОЖЕНИЕ </w:t>
      </w:r>
    </w:p>
    <w:p w:rsidR="00D65EAC" w:rsidRPr="005611BC" w:rsidRDefault="00B02F0D">
      <w:pPr>
        <w:pStyle w:val="Style12"/>
        <w:widowControl/>
        <w:spacing w:before="67" w:line="322" w:lineRule="exact"/>
        <w:ind w:left="5808" w:firstLine="0"/>
        <w:rPr>
          <w:rStyle w:val="FontStyle25"/>
          <w:u w:val="single"/>
        </w:rPr>
      </w:pPr>
      <w:r w:rsidRPr="005C1DF5">
        <w:rPr>
          <w:rStyle w:val="FontStyle25"/>
          <w:sz w:val="28"/>
          <w:szCs w:val="28"/>
        </w:rPr>
        <w:t>к постановлению администрации города от</w:t>
      </w:r>
      <w:r>
        <w:rPr>
          <w:rStyle w:val="FontStyle25"/>
        </w:rPr>
        <w:t xml:space="preserve"> </w:t>
      </w:r>
      <w:r w:rsidR="005611BC">
        <w:rPr>
          <w:rStyle w:val="FontStyle25"/>
        </w:rPr>
        <w:t>_____</w:t>
      </w:r>
      <w:r>
        <w:rPr>
          <w:rStyle w:val="FontStyle25"/>
        </w:rPr>
        <w:t xml:space="preserve">    № </w:t>
      </w:r>
      <w:r w:rsidR="005611BC">
        <w:rPr>
          <w:rStyle w:val="FontStyle25"/>
        </w:rPr>
        <w:t>______</w:t>
      </w:r>
    </w:p>
    <w:p w:rsidR="00D65EAC" w:rsidRDefault="00D65EAC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D65EAC" w:rsidRPr="005C1DF5" w:rsidRDefault="00B02F0D">
      <w:pPr>
        <w:pStyle w:val="Style5"/>
        <w:widowControl/>
        <w:spacing w:before="91" w:line="317" w:lineRule="exact"/>
        <w:jc w:val="center"/>
        <w:rPr>
          <w:rStyle w:val="FontStyle22"/>
          <w:sz w:val="28"/>
          <w:szCs w:val="28"/>
        </w:rPr>
      </w:pPr>
      <w:r w:rsidRPr="005C1DF5">
        <w:rPr>
          <w:rStyle w:val="FontStyle22"/>
          <w:sz w:val="28"/>
          <w:szCs w:val="28"/>
        </w:rPr>
        <w:t>Программа</w:t>
      </w:r>
    </w:p>
    <w:p w:rsidR="00D65EAC" w:rsidRPr="005C1DF5" w:rsidRDefault="00B02F0D">
      <w:pPr>
        <w:pStyle w:val="Style14"/>
        <w:widowControl/>
        <w:spacing w:line="317" w:lineRule="exac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профилактики рисков причинения вреда (ущерба) охраняемым законом ценностям при осуществлении видов муниципального кон</w:t>
      </w:r>
      <w:r w:rsidRPr="005C1DF5">
        <w:rPr>
          <w:rStyle w:val="FontStyle25"/>
          <w:sz w:val="28"/>
          <w:szCs w:val="28"/>
        </w:rPr>
        <w:softHyphen/>
        <w:t>троля на территории муниципального образования городской округ город Нижний Новгород на 202</w:t>
      </w:r>
      <w:r w:rsidR="00E2702C" w:rsidRPr="005C1DF5">
        <w:rPr>
          <w:rStyle w:val="FontStyle25"/>
          <w:sz w:val="28"/>
          <w:szCs w:val="28"/>
        </w:rPr>
        <w:t>4</w:t>
      </w:r>
      <w:r w:rsidRPr="005C1DF5">
        <w:rPr>
          <w:rStyle w:val="FontStyle25"/>
          <w:sz w:val="28"/>
          <w:szCs w:val="28"/>
        </w:rPr>
        <w:t xml:space="preserve"> год (далее - Программа)</w:t>
      </w:r>
    </w:p>
    <w:p w:rsidR="00D65EAC" w:rsidRPr="005C1DF5" w:rsidRDefault="00D65EAC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D65EAC" w:rsidRPr="005C1DF5" w:rsidRDefault="00B02F0D">
      <w:pPr>
        <w:pStyle w:val="Style4"/>
        <w:widowControl/>
        <w:spacing w:before="91"/>
        <w:jc w:val="center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1. Общие положения</w:t>
      </w:r>
    </w:p>
    <w:p w:rsidR="00D65EAC" w:rsidRDefault="00D65EAC">
      <w:pPr>
        <w:pStyle w:val="Style16"/>
        <w:widowControl/>
        <w:spacing w:line="240" w:lineRule="exact"/>
        <w:rPr>
          <w:sz w:val="20"/>
          <w:szCs w:val="20"/>
        </w:rPr>
      </w:pPr>
    </w:p>
    <w:p w:rsidR="00D65EAC" w:rsidRPr="005C1DF5" w:rsidRDefault="00B02F0D">
      <w:pPr>
        <w:pStyle w:val="Style16"/>
        <w:widowControl/>
        <w:spacing w:before="8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Настоящая Программа устанавливает порядок проведения профилактических мероприятий, направленных на предупреждение нарушений обязательных требо</w:t>
      </w:r>
      <w:r w:rsidRPr="005C1DF5">
        <w:rPr>
          <w:rStyle w:val="FontStyle25"/>
          <w:sz w:val="28"/>
          <w:szCs w:val="28"/>
        </w:rPr>
        <w:softHyphen/>
        <w:t>ваний и (или) причинении вреда (ущерба) охраняемым законом ценностям, соблю</w:t>
      </w:r>
      <w:r w:rsidRPr="005C1DF5">
        <w:rPr>
          <w:rStyle w:val="FontStyle25"/>
          <w:sz w:val="28"/>
          <w:szCs w:val="28"/>
        </w:rPr>
        <w:softHyphen/>
        <w:t>дение которых оценивается при осуществлении администрацией города Нижнего Новгорода в лице управления административно-технического и муниципального контроля видов муниципального контроля (далее - Управление) на территории му</w:t>
      </w:r>
      <w:r w:rsidRPr="005C1DF5">
        <w:rPr>
          <w:rStyle w:val="FontStyle25"/>
          <w:sz w:val="28"/>
          <w:szCs w:val="28"/>
        </w:rPr>
        <w:softHyphen/>
        <w:t>ниципального образования городской округ город Нижний Новгород на 202</w:t>
      </w:r>
      <w:r w:rsidR="00E2702C" w:rsidRPr="005C1DF5">
        <w:rPr>
          <w:rStyle w:val="FontStyle25"/>
          <w:sz w:val="28"/>
          <w:szCs w:val="28"/>
        </w:rPr>
        <w:t>4</w:t>
      </w:r>
      <w:r w:rsidRPr="005C1DF5">
        <w:rPr>
          <w:rStyle w:val="FontStyle25"/>
          <w:sz w:val="28"/>
          <w:szCs w:val="28"/>
        </w:rPr>
        <w:t xml:space="preserve"> год.</w:t>
      </w:r>
    </w:p>
    <w:p w:rsidR="00D65EAC" w:rsidRPr="005C1DF5" w:rsidRDefault="00D65EAC">
      <w:pPr>
        <w:pStyle w:val="Style14"/>
        <w:widowControl/>
        <w:spacing w:line="240" w:lineRule="exact"/>
        <w:rPr>
          <w:sz w:val="28"/>
          <w:szCs w:val="28"/>
        </w:rPr>
      </w:pPr>
    </w:p>
    <w:p w:rsidR="00D65EAC" w:rsidRPr="005C1DF5" w:rsidRDefault="00B02F0D">
      <w:pPr>
        <w:pStyle w:val="Style14"/>
        <w:widowControl/>
        <w:spacing w:before="86" w:line="317" w:lineRule="exac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2. Анализ текущего состояния осуществления видов муниципального контроля, описание текущего уровня раз</w:t>
      </w:r>
      <w:r w:rsidRPr="005C1DF5">
        <w:rPr>
          <w:rStyle w:val="FontStyle25"/>
          <w:sz w:val="28"/>
          <w:szCs w:val="28"/>
        </w:rPr>
        <w:softHyphen/>
        <w:t>вития профилактической деятельности контрольного (надзорного) органа, харак</w:t>
      </w:r>
      <w:r w:rsidRPr="005C1DF5">
        <w:rPr>
          <w:rStyle w:val="FontStyle25"/>
          <w:sz w:val="28"/>
          <w:szCs w:val="28"/>
        </w:rPr>
        <w:softHyphen/>
        <w:t>теристика проблем, на решение которых направлена Программа</w:t>
      </w:r>
    </w:p>
    <w:p w:rsidR="00D65EAC" w:rsidRPr="005C1DF5" w:rsidRDefault="00D65EAC">
      <w:pPr>
        <w:pStyle w:val="Style16"/>
        <w:widowControl/>
        <w:spacing w:line="240" w:lineRule="exact"/>
        <w:rPr>
          <w:sz w:val="28"/>
          <w:szCs w:val="28"/>
        </w:rPr>
      </w:pPr>
    </w:p>
    <w:p w:rsidR="00D65EAC" w:rsidRPr="005C1DF5" w:rsidRDefault="00B02F0D">
      <w:pPr>
        <w:pStyle w:val="Style16"/>
        <w:widowControl/>
        <w:spacing w:before="82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Настоящая Программа направлена на предупреждение нарушений обязатель</w:t>
      </w:r>
      <w:r w:rsidRPr="005C1DF5">
        <w:rPr>
          <w:rStyle w:val="FontStyle25"/>
          <w:sz w:val="28"/>
          <w:szCs w:val="28"/>
        </w:rPr>
        <w:softHyphen/>
        <w:t>ных требований, требований, установленных муниципальными правовыми актами, соблюдение которых оценивается органом муниципального контроля (администра</w:t>
      </w:r>
      <w:r w:rsidRPr="005C1DF5">
        <w:rPr>
          <w:rStyle w:val="FontStyle25"/>
          <w:sz w:val="28"/>
          <w:szCs w:val="28"/>
        </w:rPr>
        <w:softHyphen/>
        <w:t>цией города Нижнего Новгорода) при проведении мероприятий по контролю, раз</w:t>
      </w:r>
      <w:r w:rsidRPr="005C1DF5">
        <w:rPr>
          <w:rStyle w:val="FontStyle25"/>
          <w:sz w:val="28"/>
          <w:szCs w:val="28"/>
        </w:rPr>
        <w:softHyphen/>
        <w:t>работана в целях организации проведения профилактики нарушений юридиче</w:t>
      </w:r>
      <w:r w:rsidRPr="005C1DF5">
        <w:rPr>
          <w:rStyle w:val="FontStyle25"/>
          <w:sz w:val="28"/>
          <w:szCs w:val="28"/>
        </w:rPr>
        <w:softHyphen/>
        <w:t>скими лицами и индивидуальными предпринимателями обязательных требований, требований, установленных муниципальными правовыми актами, соблюдение ко</w:t>
      </w:r>
      <w:r w:rsidRPr="005C1DF5">
        <w:rPr>
          <w:rStyle w:val="FontStyle25"/>
          <w:sz w:val="28"/>
          <w:szCs w:val="28"/>
        </w:rPr>
        <w:softHyphen/>
        <w:t>торых оценивается органом муниципального контроля при организации и осу</w:t>
      </w:r>
      <w:r w:rsidRPr="005C1DF5">
        <w:rPr>
          <w:rStyle w:val="FontStyle25"/>
          <w:sz w:val="28"/>
          <w:szCs w:val="28"/>
        </w:rPr>
        <w:softHyphen/>
        <w:t>ществлении мероприятий по контролю.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Программа предусматривает комплекс мероприятий по профилактике нару</w:t>
      </w:r>
      <w:r w:rsidRPr="005C1DF5">
        <w:rPr>
          <w:rStyle w:val="FontStyle25"/>
          <w:sz w:val="28"/>
          <w:szCs w:val="28"/>
        </w:rPr>
        <w:softHyphen/>
        <w:t>шений обязательных требований, требований, установленных муниципальными правовыми актами, в сфере земельных отношений, в области жилищных отноше</w:t>
      </w:r>
      <w:r w:rsidRPr="005C1DF5">
        <w:rPr>
          <w:rStyle w:val="FontStyle25"/>
          <w:sz w:val="28"/>
          <w:szCs w:val="28"/>
        </w:rPr>
        <w:softHyphen/>
        <w:t>ний, на автомобильном транспорте, городском наземном электрическом транс</w:t>
      </w:r>
      <w:r w:rsidRPr="005C1DF5">
        <w:rPr>
          <w:rStyle w:val="FontStyle25"/>
          <w:sz w:val="28"/>
          <w:szCs w:val="28"/>
        </w:rPr>
        <w:softHyphen/>
        <w:t>порте и в дорожном хозяйстве, в области лесных отношений, в сфере благоустрой</w:t>
      </w:r>
      <w:r w:rsidRPr="005C1DF5">
        <w:rPr>
          <w:rStyle w:val="FontStyle25"/>
          <w:sz w:val="28"/>
          <w:szCs w:val="28"/>
        </w:rPr>
        <w:softHyphen/>
        <w:t>ства, в области охраны и использования особо охраняемых природных территорий местного значения.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Так, к полномочиям администрации города Нижнего Новгорода относится осуществление следующих видов муниципального контроля:</w:t>
      </w:r>
    </w:p>
    <w:p w:rsidR="00D65EAC" w:rsidRPr="005C1DF5" w:rsidRDefault="00B02F0D">
      <w:pPr>
        <w:pStyle w:val="Style16"/>
        <w:widowControl/>
        <w:spacing w:before="67"/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lastRenderedPageBreak/>
        <w:t>муниципальный контроль на автомобильном транспорте, городском наземном электрическом транспорте и в дорожном хозяйстве в границах муниципального об</w:t>
      </w:r>
      <w:r w:rsidRPr="005C1DF5">
        <w:rPr>
          <w:rStyle w:val="FontStyle25"/>
          <w:sz w:val="28"/>
          <w:szCs w:val="28"/>
        </w:rPr>
        <w:softHyphen/>
        <w:t>разования городской округ город Нижний Новгород;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муниципальный земельный контроль на территории муниципального образо</w:t>
      </w:r>
      <w:r w:rsidRPr="005C1DF5">
        <w:rPr>
          <w:rStyle w:val="FontStyle25"/>
          <w:sz w:val="28"/>
          <w:szCs w:val="28"/>
        </w:rPr>
        <w:softHyphen/>
        <w:t>вания городской округ город Нижний Новгород;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муниципальный жилищный контроль на территории муниципального образо</w:t>
      </w:r>
      <w:r w:rsidRPr="005C1DF5">
        <w:rPr>
          <w:rStyle w:val="FontStyle25"/>
          <w:sz w:val="28"/>
          <w:szCs w:val="28"/>
        </w:rPr>
        <w:softHyphen/>
        <w:t>вания городской округ город Нижний Новгород;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муниципальный лесной контроль на территории муниципального образования городской округ город Нижний Новгород;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муниципальный контроль в сфере благоустройства на территории муници</w:t>
      </w:r>
      <w:r w:rsidRPr="005C1DF5">
        <w:rPr>
          <w:rStyle w:val="FontStyle25"/>
          <w:sz w:val="28"/>
          <w:szCs w:val="28"/>
        </w:rPr>
        <w:softHyphen/>
        <w:t>пального образования городской округ город Нижний Новгород;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муниципальный контроль в области охраны и использования особо охраняе</w:t>
      </w:r>
      <w:r w:rsidRPr="005C1DF5">
        <w:rPr>
          <w:rStyle w:val="FontStyle25"/>
          <w:sz w:val="28"/>
          <w:szCs w:val="28"/>
        </w:rPr>
        <w:softHyphen/>
        <w:t>мых природных территорий местного значения на территории муниципального об</w:t>
      </w:r>
      <w:r w:rsidRPr="005C1DF5">
        <w:rPr>
          <w:rStyle w:val="FontStyle25"/>
          <w:sz w:val="28"/>
          <w:szCs w:val="28"/>
        </w:rPr>
        <w:softHyphen/>
        <w:t>разования городской округ город Нижний Новгород.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1. Муниципальный контроль на автомобильном транспорте, городском назем</w:t>
      </w:r>
      <w:r w:rsidRPr="005C1DF5">
        <w:rPr>
          <w:rStyle w:val="FontStyle25"/>
          <w:sz w:val="28"/>
          <w:szCs w:val="28"/>
        </w:rPr>
        <w:softHyphen/>
        <w:t>ном электрическом транспорте и в дорожном хозяйстве в границах муниципаль</w:t>
      </w:r>
      <w:r w:rsidRPr="005C1DF5">
        <w:rPr>
          <w:rStyle w:val="FontStyle25"/>
          <w:sz w:val="28"/>
          <w:szCs w:val="28"/>
        </w:rPr>
        <w:softHyphen/>
        <w:t>ного образования городской округ город Нижний Новгород направлен на соблюде</w:t>
      </w:r>
      <w:r w:rsidRPr="005C1DF5">
        <w:rPr>
          <w:rStyle w:val="FontStyle25"/>
          <w:sz w:val="28"/>
          <w:szCs w:val="28"/>
        </w:rPr>
        <w:softHyphen/>
        <w:t>ние юридическими лицами, индивидуальными предпринимателями и гражданами обязательных требований, установленных Федеральным законом от 08.11.2007 № 257-ФЗ «Об автомобильных дорогах и о дорожной деятельности в Российской Фе</w:t>
      </w:r>
      <w:r w:rsidRPr="005C1DF5">
        <w:rPr>
          <w:rStyle w:val="FontStyle25"/>
          <w:sz w:val="28"/>
          <w:szCs w:val="28"/>
        </w:rPr>
        <w:softHyphen/>
        <w:t>дерации и о внесении изменений в отдельные законодательные акты Российской Федерации», Федеральным законом от 08.11.2007 № 259-ФЗ «Устав автомобиль</w:t>
      </w:r>
      <w:r w:rsidRPr="005C1DF5">
        <w:rPr>
          <w:rStyle w:val="FontStyle25"/>
          <w:sz w:val="28"/>
          <w:szCs w:val="28"/>
        </w:rPr>
        <w:softHyphen/>
        <w:t>ного транспорта и городского наземного электрического транспорта» и принимае</w:t>
      </w:r>
      <w:r w:rsidRPr="005C1DF5">
        <w:rPr>
          <w:rStyle w:val="FontStyle25"/>
          <w:sz w:val="28"/>
          <w:szCs w:val="28"/>
        </w:rPr>
        <w:softHyphen/>
        <w:t>мыми в соответствии с ним иными нормативными правовыми актами Российской Федерации, законами и иными нормативными правовыми актами субъектов Рос</w:t>
      </w:r>
      <w:r w:rsidRPr="005C1DF5">
        <w:rPr>
          <w:rStyle w:val="FontStyle25"/>
          <w:sz w:val="28"/>
          <w:szCs w:val="28"/>
        </w:rPr>
        <w:softHyphen/>
        <w:t>сийской Федерации.</w:t>
      </w:r>
    </w:p>
    <w:p w:rsidR="00D65EAC" w:rsidRPr="005C1DF5" w:rsidRDefault="00B02F0D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Предметом муниципального контроля на автомобильном транспорте, город</w:t>
      </w:r>
      <w:r w:rsidRPr="005C1DF5">
        <w:rPr>
          <w:rStyle w:val="FontStyle25"/>
          <w:sz w:val="28"/>
          <w:szCs w:val="28"/>
        </w:rPr>
        <w:softHyphen/>
        <w:t>ском наземном электрическом транспорте и в дорожном хозяйстве является соблю</w:t>
      </w:r>
      <w:r w:rsidRPr="005C1DF5">
        <w:rPr>
          <w:rStyle w:val="FontStyle25"/>
          <w:sz w:val="28"/>
          <w:szCs w:val="28"/>
        </w:rPr>
        <w:softHyphen/>
        <w:t>дение юридическими лицами, индивидуальными предпринимателями и гражда</w:t>
      </w:r>
      <w:r w:rsidRPr="005C1DF5">
        <w:rPr>
          <w:rStyle w:val="FontStyle25"/>
          <w:sz w:val="28"/>
          <w:szCs w:val="28"/>
        </w:rPr>
        <w:softHyphen/>
        <w:t>нами обязательных требований:</w:t>
      </w:r>
    </w:p>
    <w:p w:rsidR="00D65EAC" w:rsidRPr="005C1DF5" w:rsidRDefault="00B02F0D">
      <w:pPr>
        <w:pStyle w:val="Style18"/>
        <w:widowControl/>
        <w:tabs>
          <w:tab w:val="left" w:pos="874"/>
        </w:tabs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1)</w:t>
      </w:r>
      <w:r w:rsidRPr="005C1DF5">
        <w:rPr>
          <w:rStyle w:val="FontStyle25"/>
          <w:sz w:val="28"/>
          <w:szCs w:val="28"/>
        </w:rPr>
        <w:tab/>
        <w:t>в области автомобильных дорог и дорожной деятельности, установленных</w:t>
      </w:r>
      <w:r w:rsidRPr="005C1DF5">
        <w:rPr>
          <w:rStyle w:val="FontStyle25"/>
          <w:sz w:val="28"/>
          <w:szCs w:val="28"/>
        </w:rPr>
        <w:br/>
        <w:t>в отношении автомобильных дорог местного значения: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65EAC" w:rsidRPr="005C1DF5" w:rsidRDefault="00B02F0D">
      <w:pPr>
        <w:pStyle w:val="Style16"/>
        <w:widowControl/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 осуществлению работ по капитальному ремонту, ремонту и содержанию ав</w:t>
      </w:r>
      <w:r w:rsidRPr="005C1DF5">
        <w:rPr>
          <w:rStyle w:val="FontStyle25"/>
          <w:sz w:val="28"/>
          <w:szCs w:val="28"/>
        </w:rPr>
        <w:softHyphen/>
        <w:t>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65EAC" w:rsidRPr="005C1DF5" w:rsidRDefault="00B02F0D">
      <w:pPr>
        <w:pStyle w:val="Style18"/>
        <w:widowControl/>
        <w:tabs>
          <w:tab w:val="left" w:pos="874"/>
        </w:tabs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2)</w:t>
      </w:r>
      <w:r w:rsidRPr="005C1DF5">
        <w:rPr>
          <w:rStyle w:val="FontStyle25"/>
          <w:sz w:val="28"/>
          <w:szCs w:val="28"/>
        </w:rPr>
        <w:tab/>
        <w:t xml:space="preserve">установленных в отношении перевозок по муниципальным маршрутам </w:t>
      </w:r>
      <w:r w:rsidR="008E4773" w:rsidRPr="005C1DF5">
        <w:rPr>
          <w:rStyle w:val="FontStyle25"/>
          <w:sz w:val="28"/>
          <w:szCs w:val="28"/>
        </w:rPr>
        <w:t xml:space="preserve">         </w:t>
      </w:r>
      <w:r w:rsidRPr="005C1DF5">
        <w:rPr>
          <w:rStyle w:val="FontStyle25"/>
          <w:sz w:val="28"/>
          <w:szCs w:val="28"/>
        </w:rPr>
        <w:t>регулярных перевозок, не относящихся к предмету федерального государственного</w:t>
      </w:r>
      <w:r w:rsidRPr="005C1DF5">
        <w:rPr>
          <w:rStyle w:val="FontStyle25"/>
          <w:sz w:val="28"/>
          <w:szCs w:val="28"/>
        </w:rPr>
        <w:br/>
        <w:t>контроля на автомобильном транспорте, городском наземном электрическом</w:t>
      </w:r>
      <w:r w:rsidRPr="005C1DF5">
        <w:rPr>
          <w:rStyle w:val="FontStyle25"/>
          <w:sz w:val="28"/>
          <w:szCs w:val="28"/>
        </w:rPr>
        <w:br/>
        <w:t>транспорте и в дорожном хозяйстве в области организации регулярных перевозок.</w:t>
      </w:r>
    </w:p>
    <w:p w:rsidR="00D65EAC" w:rsidRPr="005C1DF5" w:rsidRDefault="00B02F0D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Предметом муниципального контроля на автомобильном транспорте, город</w:t>
      </w:r>
      <w:r w:rsidRPr="005C1DF5">
        <w:rPr>
          <w:rStyle w:val="FontStyle25"/>
          <w:sz w:val="28"/>
          <w:szCs w:val="28"/>
        </w:rPr>
        <w:softHyphen/>
        <w:t xml:space="preserve">ском наземном электрическом транспорте и в дорожном хозяйстве является также </w:t>
      </w:r>
      <w:r w:rsidRPr="005C1DF5">
        <w:rPr>
          <w:rStyle w:val="FontStyle25"/>
          <w:sz w:val="28"/>
          <w:szCs w:val="28"/>
        </w:rPr>
        <w:lastRenderedPageBreak/>
        <w:t>соблюдение (реализация) требований, содержащихся в разрешительных докумен</w:t>
      </w:r>
      <w:r w:rsidRPr="005C1DF5">
        <w:rPr>
          <w:rStyle w:val="FontStyle25"/>
          <w:sz w:val="28"/>
          <w:szCs w:val="28"/>
        </w:rPr>
        <w:softHyphen/>
        <w:t>тах, соблюдение требований документов, исполнение которых является необходи</w:t>
      </w:r>
      <w:r w:rsidRPr="005C1DF5">
        <w:rPr>
          <w:rStyle w:val="FontStyle25"/>
          <w:sz w:val="28"/>
          <w:szCs w:val="28"/>
        </w:rPr>
        <w:softHyphen/>
        <w:t>мым в соответствии с законодательством Российской Федерации и исполнение ре</w:t>
      </w:r>
      <w:r w:rsidRPr="005C1DF5">
        <w:rPr>
          <w:rStyle w:val="FontStyle25"/>
          <w:sz w:val="28"/>
          <w:szCs w:val="28"/>
        </w:rPr>
        <w:softHyphen/>
        <w:t>шений, принимаемых по результатам контрольных мероприятий.</w:t>
      </w:r>
    </w:p>
    <w:p w:rsidR="00D65EAC" w:rsidRPr="005C1DF5" w:rsidRDefault="00B02F0D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К подконтрольным объектам относятся </w:t>
      </w:r>
      <w:r w:rsidR="007D0664" w:rsidRPr="005C1DF5">
        <w:rPr>
          <w:rStyle w:val="FontStyle25"/>
          <w:sz w:val="28"/>
          <w:szCs w:val="28"/>
        </w:rPr>
        <w:t>1552</w:t>
      </w:r>
      <w:r w:rsidRPr="005C1DF5">
        <w:rPr>
          <w:rStyle w:val="FontStyle25"/>
          <w:sz w:val="28"/>
          <w:szCs w:val="28"/>
        </w:rPr>
        <w:t xml:space="preserve"> зарегистрированных автомобильных дорог</w:t>
      </w:r>
      <w:r w:rsidR="00E2702C" w:rsidRPr="005C1DF5">
        <w:rPr>
          <w:rStyle w:val="FontStyle25"/>
          <w:sz w:val="28"/>
          <w:szCs w:val="28"/>
        </w:rPr>
        <w:t>и</w:t>
      </w:r>
      <w:r w:rsidRPr="005C1DF5">
        <w:rPr>
          <w:rStyle w:val="FontStyle25"/>
          <w:sz w:val="28"/>
          <w:szCs w:val="28"/>
        </w:rPr>
        <w:t>, числящихся в реестре муниципального имущества города Нижнего Новгорода.</w:t>
      </w:r>
    </w:p>
    <w:p w:rsidR="00D65EAC" w:rsidRPr="005C1DF5" w:rsidRDefault="00B02F0D">
      <w:pPr>
        <w:pStyle w:val="Style18"/>
        <w:widowControl/>
        <w:tabs>
          <w:tab w:val="left" w:pos="850"/>
        </w:tabs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2.</w:t>
      </w:r>
      <w:r w:rsidRPr="005C1DF5">
        <w:rPr>
          <w:rStyle w:val="FontStyle25"/>
          <w:sz w:val="28"/>
          <w:szCs w:val="28"/>
        </w:rPr>
        <w:tab/>
        <w:t>Муниципальный земельный контроль на территории муниципального</w:t>
      </w:r>
      <w:r w:rsidRPr="005C1DF5">
        <w:rPr>
          <w:rStyle w:val="FontStyle25"/>
          <w:sz w:val="28"/>
          <w:szCs w:val="28"/>
        </w:rPr>
        <w:br/>
        <w:t>образования городской округ город Нижний Новгород направлен на соблюдение</w:t>
      </w:r>
      <w:r w:rsidRPr="005C1DF5">
        <w:rPr>
          <w:rStyle w:val="FontStyle25"/>
          <w:sz w:val="28"/>
          <w:szCs w:val="28"/>
        </w:rPr>
        <w:br/>
        <w:t>юридическими лицами, индивидуальными предпринимателями и гражданами</w:t>
      </w:r>
      <w:r w:rsidRPr="005C1DF5">
        <w:rPr>
          <w:rStyle w:val="FontStyle25"/>
          <w:sz w:val="28"/>
          <w:szCs w:val="28"/>
        </w:rPr>
        <w:br/>
        <w:t>обязательных требований, установленных Земельным кодексом Российской</w:t>
      </w:r>
      <w:r w:rsidRPr="005C1DF5">
        <w:rPr>
          <w:rStyle w:val="FontStyle25"/>
          <w:sz w:val="28"/>
          <w:szCs w:val="28"/>
        </w:rPr>
        <w:br/>
        <w:t>Федерации и принимаемыми в соответствии с ним иными нормативными</w:t>
      </w:r>
      <w:r w:rsidRPr="005C1DF5">
        <w:rPr>
          <w:rStyle w:val="FontStyle25"/>
          <w:sz w:val="28"/>
          <w:szCs w:val="28"/>
        </w:rPr>
        <w:br/>
        <w:t>правовыми актами Российской Федерации, законами и иными нормативными</w:t>
      </w:r>
      <w:r w:rsidRPr="005C1DF5">
        <w:rPr>
          <w:rStyle w:val="FontStyle25"/>
          <w:sz w:val="28"/>
          <w:szCs w:val="28"/>
        </w:rPr>
        <w:br/>
        <w:t>правовыми актами субъектов Российской Федерации.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мероприятий.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 подконтрольным объектам относятся 104285 земельных участков, расположенных в границах муниципального образования городской округ город Нижний Новгород.</w:t>
      </w:r>
    </w:p>
    <w:p w:rsidR="00D65EAC" w:rsidRPr="005C1DF5" w:rsidRDefault="00B02F0D">
      <w:pPr>
        <w:pStyle w:val="Style18"/>
        <w:widowControl/>
        <w:tabs>
          <w:tab w:val="left" w:pos="850"/>
        </w:tabs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3.</w:t>
      </w:r>
      <w:r w:rsidRPr="005C1DF5">
        <w:rPr>
          <w:rStyle w:val="FontStyle25"/>
          <w:sz w:val="28"/>
          <w:szCs w:val="28"/>
        </w:rPr>
        <w:tab/>
        <w:t>Муниципальный жилищный контроль на территории муниципального</w:t>
      </w:r>
      <w:r w:rsidRPr="005C1DF5">
        <w:rPr>
          <w:rStyle w:val="FontStyle25"/>
          <w:sz w:val="28"/>
          <w:szCs w:val="28"/>
        </w:rPr>
        <w:br/>
        <w:t>образования городской округ город Нижний Новгород направлен на соблюдение</w:t>
      </w:r>
      <w:r w:rsidRPr="005C1DF5">
        <w:rPr>
          <w:rStyle w:val="FontStyle25"/>
          <w:sz w:val="28"/>
          <w:szCs w:val="28"/>
        </w:rPr>
        <w:br/>
        <w:t>юридическими лицами, индивидуальными предпринимателями и гражданами</w:t>
      </w:r>
      <w:r w:rsidRPr="005C1DF5">
        <w:rPr>
          <w:rStyle w:val="FontStyle25"/>
          <w:sz w:val="28"/>
          <w:szCs w:val="28"/>
        </w:rPr>
        <w:br/>
        <w:t>обязательных требований, установленных Жилищным кодексом Российской</w:t>
      </w:r>
      <w:r w:rsidRPr="005C1DF5">
        <w:rPr>
          <w:rStyle w:val="FontStyle25"/>
          <w:sz w:val="28"/>
          <w:szCs w:val="28"/>
        </w:rPr>
        <w:br/>
        <w:t>Федерации и принимаемыми в соответствии с ним иными нормативными</w:t>
      </w:r>
      <w:r w:rsidRPr="005C1DF5">
        <w:rPr>
          <w:rStyle w:val="FontStyle25"/>
          <w:sz w:val="28"/>
          <w:szCs w:val="28"/>
        </w:rPr>
        <w:br/>
        <w:t>правовыми актами Российской Федерации, законами и иными нормативными</w:t>
      </w:r>
      <w:r w:rsidRPr="005C1DF5">
        <w:rPr>
          <w:rStyle w:val="FontStyle25"/>
          <w:sz w:val="28"/>
          <w:szCs w:val="28"/>
        </w:rPr>
        <w:br/>
        <w:t>правовыми актами субъектов Российской Федерации.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контролируемыми лицами) обязательных </w:t>
      </w:r>
      <w:hyperlink r:id="rId11" w:history="1">
        <w:r w:rsidRPr="005C1DF5">
          <w:rPr>
            <w:rStyle w:val="FontStyle25"/>
            <w:sz w:val="28"/>
            <w:szCs w:val="28"/>
          </w:rPr>
          <w:t>требований,</w:t>
        </w:r>
      </w:hyperlink>
      <w:r w:rsidRPr="005C1DF5">
        <w:rPr>
          <w:rStyle w:val="FontStyle25"/>
          <w:sz w:val="28"/>
          <w:szCs w:val="28"/>
        </w:rPr>
        <w:t xml:space="preserve"> установленных жилищным законодательством, </w:t>
      </w:r>
      <w:hyperlink r:id="rId12" w:history="1">
        <w:r w:rsidRPr="005C1DF5">
          <w:rPr>
            <w:rStyle w:val="FontStyle25"/>
            <w:sz w:val="28"/>
            <w:szCs w:val="28"/>
          </w:rPr>
          <w:t>законодательством</w:t>
        </w:r>
      </w:hyperlink>
      <w:r w:rsidRPr="005C1DF5">
        <w:rPr>
          <w:rStyle w:val="FontStyle25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фонда:</w:t>
      </w:r>
    </w:p>
    <w:p w:rsidR="00D65EAC" w:rsidRPr="005C1DF5" w:rsidRDefault="00B02F0D">
      <w:pPr>
        <w:pStyle w:val="Style16"/>
        <w:widowControl/>
        <w:spacing w:before="5"/>
        <w:ind w:firstLine="600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13" w:history="1">
        <w:r w:rsidRPr="005C1DF5">
          <w:rPr>
            <w:rStyle w:val="FontStyle25"/>
            <w:sz w:val="28"/>
            <w:szCs w:val="28"/>
          </w:rPr>
          <w:t>требований</w:t>
        </w:r>
      </w:hyperlink>
      <w:r w:rsidRPr="005C1DF5">
        <w:rPr>
          <w:rStyle w:val="FontStyle25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</w:t>
      </w:r>
      <w:r w:rsidRPr="005C1DF5">
        <w:rPr>
          <w:rStyle w:val="FontStyle25"/>
          <w:sz w:val="28"/>
          <w:szCs w:val="28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D65EAC" w:rsidRPr="005C1DF5" w:rsidRDefault="00B02F0D">
      <w:pPr>
        <w:pStyle w:val="Style18"/>
        <w:widowControl/>
        <w:tabs>
          <w:tab w:val="left" w:pos="878"/>
        </w:tabs>
        <w:ind w:left="576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2)</w:t>
      </w:r>
      <w:r w:rsidRPr="005C1DF5">
        <w:rPr>
          <w:rStyle w:val="FontStyle25"/>
          <w:sz w:val="28"/>
          <w:szCs w:val="28"/>
        </w:rPr>
        <w:tab/>
        <w:t>требований к</w:t>
      </w:r>
      <w:hyperlink r:id="rId14" w:history="1">
        <w:r w:rsidRPr="005C1DF5">
          <w:rPr>
            <w:rStyle w:val="FontStyle25"/>
            <w:sz w:val="28"/>
            <w:szCs w:val="28"/>
          </w:rPr>
          <w:t xml:space="preserve"> формированию </w:t>
        </w:r>
      </w:hyperlink>
      <w:r w:rsidRPr="005C1DF5">
        <w:rPr>
          <w:rStyle w:val="FontStyle25"/>
          <w:sz w:val="28"/>
          <w:szCs w:val="28"/>
        </w:rPr>
        <w:t>фондов капитального ремонта;</w:t>
      </w:r>
    </w:p>
    <w:p w:rsidR="00D65EAC" w:rsidRPr="005C1DF5" w:rsidRDefault="00B02F0D">
      <w:pPr>
        <w:pStyle w:val="Style18"/>
        <w:widowControl/>
        <w:tabs>
          <w:tab w:val="left" w:pos="869"/>
        </w:tabs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3)</w:t>
      </w:r>
      <w:r w:rsidRPr="005C1DF5">
        <w:rPr>
          <w:rStyle w:val="FontStyle25"/>
          <w:sz w:val="28"/>
          <w:szCs w:val="28"/>
        </w:rPr>
        <w:tab/>
        <w:t>требований к созданию и деятельности юридических лиц, индивидуальных</w:t>
      </w:r>
      <w:r w:rsidRPr="005C1DF5">
        <w:rPr>
          <w:rStyle w:val="FontStyle25"/>
          <w:sz w:val="28"/>
          <w:szCs w:val="28"/>
        </w:rPr>
        <w:br/>
        <w:t>предпринимателей, осуществляющих управление многоквартирными домами,</w:t>
      </w:r>
      <w:r w:rsidRPr="005C1DF5">
        <w:rPr>
          <w:rStyle w:val="FontStyle25"/>
          <w:sz w:val="28"/>
          <w:szCs w:val="28"/>
        </w:rPr>
        <w:br/>
        <w:t>оказывающих услуги и (или) выполняющих работы по содержанию и ремонту</w:t>
      </w:r>
      <w:r w:rsidRPr="005C1DF5">
        <w:rPr>
          <w:rStyle w:val="FontStyle25"/>
          <w:sz w:val="28"/>
          <w:szCs w:val="28"/>
        </w:rPr>
        <w:br/>
        <w:t>общего имущества в многоквартирных домах;</w:t>
      </w:r>
    </w:p>
    <w:p w:rsidR="00D65EAC" w:rsidRPr="005C1DF5" w:rsidRDefault="00B02F0D">
      <w:pPr>
        <w:pStyle w:val="Style18"/>
        <w:widowControl/>
        <w:tabs>
          <w:tab w:val="left" w:pos="974"/>
        </w:tabs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4)</w:t>
      </w:r>
      <w:r w:rsidRPr="005C1DF5">
        <w:rPr>
          <w:rStyle w:val="FontStyle25"/>
          <w:sz w:val="28"/>
          <w:szCs w:val="28"/>
        </w:rPr>
        <w:tab/>
        <w:t>требований к предоставлению коммунальных услуг собственникам и</w:t>
      </w:r>
      <w:r w:rsidRPr="005C1DF5">
        <w:rPr>
          <w:rStyle w:val="FontStyle25"/>
          <w:sz w:val="28"/>
          <w:szCs w:val="28"/>
        </w:rPr>
        <w:br/>
        <w:t>пользователям помещений в многоквартирных домах и жилых домов;</w:t>
      </w:r>
    </w:p>
    <w:p w:rsidR="00D65EAC" w:rsidRPr="005C1DF5" w:rsidRDefault="00B02F0D" w:rsidP="00635AA1">
      <w:pPr>
        <w:pStyle w:val="Style18"/>
        <w:widowControl/>
        <w:numPr>
          <w:ilvl w:val="0"/>
          <w:numId w:val="2"/>
        </w:numPr>
        <w:tabs>
          <w:tab w:val="left" w:pos="854"/>
        </w:tabs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65EAC" w:rsidRPr="005C1DF5" w:rsidRDefault="00B02F0D" w:rsidP="005C1DF5">
      <w:pPr>
        <w:pStyle w:val="Style18"/>
        <w:widowControl/>
        <w:numPr>
          <w:ilvl w:val="0"/>
          <w:numId w:val="2"/>
        </w:numPr>
        <w:tabs>
          <w:tab w:val="left" w:pos="854"/>
        </w:tabs>
        <w:rPr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65EAC" w:rsidRPr="005C1DF5" w:rsidRDefault="00B02F0D" w:rsidP="00635AA1">
      <w:pPr>
        <w:pStyle w:val="Style18"/>
        <w:widowControl/>
        <w:numPr>
          <w:ilvl w:val="0"/>
          <w:numId w:val="3"/>
        </w:numPr>
        <w:tabs>
          <w:tab w:val="left" w:pos="907"/>
        </w:tabs>
        <w:ind w:firstLine="58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</w:t>
      </w:r>
      <w:r w:rsidR="008332AB" w:rsidRPr="005C1DF5">
        <w:rPr>
          <w:rStyle w:val="FontStyle25"/>
          <w:sz w:val="28"/>
          <w:szCs w:val="28"/>
        </w:rPr>
        <w:t>ов</w:t>
      </w:r>
      <w:r w:rsidRPr="005C1DF5">
        <w:rPr>
          <w:rStyle w:val="FontStyle25"/>
          <w:sz w:val="28"/>
          <w:szCs w:val="28"/>
        </w:rPr>
        <w:t>;</w:t>
      </w:r>
    </w:p>
    <w:p w:rsidR="00D65EAC" w:rsidRPr="005C1DF5" w:rsidRDefault="00B02F0D" w:rsidP="00635AA1">
      <w:pPr>
        <w:pStyle w:val="Style18"/>
        <w:widowControl/>
        <w:numPr>
          <w:ilvl w:val="0"/>
          <w:numId w:val="3"/>
        </w:numPr>
        <w:tabs>
          <w:tab w:val="left" w:pos="907"/>
        </w:tabs>
        <w:ind w:firstLine="58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65EAC" w:rsidRPr="005C1DF5" w:rsidRDefault="00B02F0D" w:rsidP="005C1DF5">
      <w:pPr>
        <w:pStyle w:val="Style18"/>
        <w:widowControl/>
        <w:numPr>
          <w:ilvl w:val="0"/>
          <w:numId w:val="3"/>
        </w:numPr>
        <w:tabs>
          <w:tab w:val="left" w:pos="907"/>
        </w:tabs>
        <w:ind w:firstLine="581"/>
        <w:rPr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требований к порядку размещения </w:t>
      </w:r>
      <w:proofErr w:type="spellStart"/>
      <w:r w:rsidRPr="005C1DF5">
        <w:rPr>
          <w:rStyle w:val="FontStyle25"/>
          <w:sz w:val="28"/>
          <w:szCs w:val="28"/>
        </w:rPr>
        <w:t>ресурсоснабжающими</w:t>
      </w:r>
      <w:proofErr w:type="spellEnd"/>
      <w:r w:rsidRPr="005C1DF5">
        <w:rPr>
          <w:rStyle w:val="FontStyle25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bookmarkStart w:id="0" w:name="_GoBack"/>
      <w:bookmarkEnd w:id="0"/>
    </w:p>
    <w:p w:rsidR="00D65EAC" w:rsidRPr="005C1DF5" w:rsidRDefault="00B02F0D" w:rsidP="00635AA1">
      <w:pPr>
        <w:pStyle w:val="Style18"/>
        <w:widowControl/>
        <w:numPr>
          <w:ilvl w:val="0"/>
          <w:numId w:val="4"/>
        </w:numPr>
        <w:tabs>
          <w:tab w:val="left" w:pos="1085"/>
        </w:tabs>
        <w:ind w:firstLine="595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D65EAC" w:rsidRPr="005C1DF5" w:rsidRDefault="00B02F0D" w:rsidP="00635AA1">
      <w:pPr>
        <w:pStyle w:val="Style18"/>
        <w:widowControl/>
        <w:numPr>
          <w:ilvl w:val="0"/>
          <w:numId w:val="4"/>
        </w:numPr>
        <w:tabs>
          <w:tab w:val="left" w:pos="1085"/>
        </w:tabs>
        <w:ind w:firstLine="595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D65EAC" w:rsidRPr="005C1DF5" w:rsidRDefault="00B02F0D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Предметом муниципального жилищного контроля является также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мероприятий.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К подконтрольным объектам относятся </w:t>
      </w:r>
      <w:r w:rsidR="008332AB" w:rsidRPr="005C1DF5">
        <w:rPr>
          <w:rStyle w:val="FontStyle25"/>
          <w:sz w:val="28"/>
          <w:szCs w:val="28"/>
        </w:rPr>
        <w:t>28173</w:t>
      </w:r>
      <w:r w:rsidRPr="005C1DF5">
        <w:rPr>
          <w:rStyle w:val="FontStyle25"/>
          <w:sz w:val="28"/>
          <w:szCs w:val="28"/>
        </w:rPr>
        <w:t xml:space="preserve"> жилых помещений, числящихся в реестре муниципального имущества города Нижнего Новгорода.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4. Муниципальный лесной контроль на территории муниципального образования городской округ город Нижний Новгород направлен на соблюдение юридическими лицами, индивидуальными предпринимателями и гражданами обязательных требований, установленных Лесным кодексом Российской Федерации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(далее - контролируемыми лицами) в отношении лесных участков, находящихся в </w:t>
      </w:r>
      <w:r w:rsidRPr="005C1DF5">
        <w:rPr>
          <w:rStyle w:val="FontStyle25"/>
          <w:sz w:val="28"/>
          <w:szCs w:val="28"/>
        </w:rPr>
        <w:lastRenderedPageBreak/>
        <w:t>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мероприятий.</w:t>
      </w:r>
    </w:p>
    <w:p w:rsidR="00D65EAC" w:rsidRPr="005C1DF5" w:rsidRDefault="00B02F0D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 подконтрольным объектам относятся лесные участки в количестве 1</w:t>
      </w:r>
      <w:r w:rsidR="00DC7F74" w:rsidRPr="005C1DF5">
        <w:rPr>
          <w:rStyle w:val="FontStyle25"/>
          <w:sz w:val="28"/>
          <w:szCs w:val="28"/>
        </w:rPr>
        <w:t>5</w:t>
      </w:r>
      <w:r w:rsidRPr="005C1DF5">
        <w:rPr>
          <w:rStyle w:val="FontStyle25"/>
          <w:sz w:val="28"/>
          <w:szCs w:val="28"/>
        </w:rPr>
        <w:t xml:space="preserve"> штук, общей площадью 1818</w:t>
      </w:r>
      <w:r w:rsidR="00DC7F74" w:rsidRPr="005C1DF5">
        <w:rPr>
          <w:rStyle w:val="FontStyle25"/>
          <w:sz w:val="28"/>
          <w:szCs w:val="28"/>
        </w:rPr>
        <w:t>,7</w:t>
      </w:r>
      <w:r w:rsidRPr="005C1DF5">
        <w:rPr>
          <w:rStyle w:val="FontStyle25"/>
          <w:sz w:val="28"/>
          <w:szCs w:val="28"/>
        </w:rPr>
        <w:t xml:space="preserve"> га, находящиеся в муниципальной собственности города Нижнего Новгорода.</w:t>
      </w:r>
    </w:p>
    <w:p w:rsidR="00D65EAC" w:rsidRPr="005C1DF5" w:rsidRDefault="00B02F0D">
      <w:pPr>
        <w:pStyle w:val="Style18"/>
        <w:widowControl/>
        <w:tabs>
          <w:tab w:val="left" w:pos="854"/>
        </w:tabs>
        <w:ind w:firstLine="57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5.</w:t>
      </w:r>
      <w:r w:rsidRPr="005C1DF5">
        <w:rPr>
          <w:rStyle w:val="FontStyle25"/>
          <w:sz w:val="28"/>
          <w:szCs w:val="28"/>
        </w:rPr>
        <w:tab/>
        <w:t>Муниципальный контроль в сфере благоустройства на территории</w:t>
      </w:r>
      <w:r w:rsidRPr="005C1DF5">
        <w:rPr>
          <w:rStyle w:val="FontStyle25"/>
          <w:sz w:val="28"/>
          <w:szCs w:val="28"/>
        </w:rPr>
        <w:br/>
        <w:t>муниципального образования городской округ город Нижний Новгород направлен</w:t>
      </w:r>
      <w:r w:rsidRPr="005C1DF5">
        <w:rPr>
          <w:rStyle w:val="FontStyle25"/>
          <w:sz w:val="28"/>
          <w:szCs w:val="28"/>
        </w:rPr>
        <w:br/>
        <w:t>на соблюдение юридическими лицами, индивидуальными предпринимателями и</w:t>
      </w:r>
      <w:r w:rsidRPr="005C1DF5">
        <w:rPr>
          <w:rStyle w:val="FontStyle25"/>
          <w:sz w:val="28"/>
          <w:szCs w:val="28"/>
        </w:rPr>
        <w:br/>
        <w:t>гражданами обязательных требований, установленных Правилами</w:t>
      </w:r>
      <w:r w:rsidRPr="005C1DF5">
        <w:rPr>
          <w:rStyle w:val="FontStyle25"/>
          <w:sz w:val="28"/>
          <w:szCs w:val="28"/>
        </w:rPr>
        <w:br/>
        <w:t>благоустройства территории муниципального образования город Нижний</w:t>
      </w:r>
      <w:r w:rsidRPr="005C1DF5">
        <w:rPr>
          <w:rStyle w:val="FontStyle25"/>
          <w:sz w:val="28"/>
          <w:szCs w:val="28"/>
        </w:rPr>
        <w:br/>
        <w:t>Новгорода, утвержденными решением городской Думы города Нижнего</w:t>
      </w:r>
      <w:r w:rsidRPr="005C1DF5">
        <w:rPr>
          <w:rStyle w:val="FontStyle25"/>
          <w:sz w:val="28"/>
          <w:szCs w:val="28"/>
        </w:rPr>
        <w:br/>
        <w:t>Новгорода от 26.12.2018 № 272, и принимаемыми в соответствии с ними иными</w:t>
      </w:r>
      <w:r w:rsidRPr="005C1DF5">
        <w:rPr>
          <w:rStyle w:val="FontStyle25"/>
          <w:sz w:val="28"/>
          <w:szCs w:val="28"/>
        </w:rPr>
        <w:br/>
        <w:t>нормативными правовыми актами Российской Федерации, законами и иными</w:t>
      </w:r>
      <w:r w:rsidRPr="005C1DF5">
        <w:rPr>
          <w:rStyle w:val="FontStyle25"/>
          <w:sz w:val="28"/>
          <w:szCs w:val="28"/>
        </w:rPr>
        <w:br/>
        <w:t>нормативными правовыми актами субъектов Российской Федерации.</w:t>
      </w:r>
    </w:p>
    <w:p w:rsidR="00D65EAC" w:rsidRPr="005C1DF5" w:rsidRDefault="00B02F0D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 и гражданами Правил благоустройства территории муниципального образования город Нижний Новгорода, утвержденных решением городской Думы города Нижнего Новгорода от 26.12.2018 № 272,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мероприятий.</w:t>
      </w:r>
    </w:p>
    <w:p w:rsidR="00D65EAC" w:rsidRPr="005C1DF5" w:rsidRDefault="00E2702C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О</w:t>
      </w:r>
      <w:r w:rsidR="00B02F0D" w:rsidRPr="005C1DF5">
        <w:rPr>
          <w:rStyle w:val="FontStyle25"/>
          <w:sz w:val="28"/>
          <w:szCs w:val="28"/>
        </w:rPr>
        <w:t>бъектам</w:t>
      </w:r>
      <w:r w:rsidRPr="005C1DF5">
        <w:rPr>
          <w:rStyle w:val="FontStyle25"/>
          <w:sz w:val="28"/>
          <w:szCs w:val="28"/>
        </w:rPr>
        <w:t>и</w:t>
      </w:r>
      <w:r w:rsidR="00B02F0D" w:rsidRPr="005C1DF5">
        <w:rPr>
          <w:rStyle w:val="FontStyle25"/>
          <w:sz w:val="28"/>
          <w:szCs w:val="28"/>
        </w:rPr>
        <w:t xml:space="preserve"> муниципального контроля в сфере благоустройства (далее -</w:t>
      </w:r>
      <w:r w:rsidR="00B76711" w:rsidRPr="005C1DF5">
        <w:rPr>
          <w:rStyle w:val="FontStyle25"/>
          <w:sz w:val="28"/>
          <w:szCs w:val="28"/>
        </w:rPr>
        <w:t xml:space="preserve"> </w:t>
      </w:r>
      <w:r w:rsidR="00B02F0D" w:rsidRPr="005C1DF5">
        <w:rPr>
          <w:rStyle w:val="FontStyle25"/>
          <w:sz w:val="28"/>
          <w:szCs w:val="28"/>
        </w:rPr>
        <w:t xml:space="preserve">объект контроля) являются земельные участки, здания, строения, сооружения, территории общего пользования, прилегающие территории, детские и спортивные площадки, зоны отдыха, площадки для выгула животных, парковки, улицы (в том числе пешеходные), проезды, дороги, велосипедные дорожки, парки, скверы, бульвары, иные зеленые зоны, площади, набережные и другие территории, технические зоны транспортных, инженерных сетей и коммуникаций, </w:t>
      </w:r>
      <w:proofErr w:type="spellStart"/>
      <w:r w:rsidR="00B02F0D" w:rsidRPr="005C1DF5">
        <w:rPr>
          <w:rStyle w:val="FontStyle25"/>
          <w:sz w:val="28"/>
          <w:szCs w:val="28"/>
        </w:rPr>
        <w:t>водоохранные</w:t>
      </w:r>
      <w:proofErr w:type="spellEnd"/>
      <w:r w:rsidR="00B02F0D" w:rsidRPr="005C1DF5">
        <w:rPr>
          <w:rStyle w:val="FontStyle25"/>
          <w:sz w:val="28"/>
          <w:szCs w:val="28"/>
        </w:rPr>
        <w:t xml:space="preserve"> зоны, контейнерные площадки.</w:t>
      </w:r>
    </w:p>
    <w:p w:rsidR="00D65EAC" w:rsidRPr="005C1DF5" w:rsidRDefault="00B02F0D">
      <w:pPr>
        <w:pStyle w:val="Style18"/>
        <w:widowControl/>
        <w:tabs>
          <w:tab w:val="left" w:pos="854"/>
        </w:tabs>
        <w:ind w:firstLine="57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6.</w:t>
      </w:r>
      <w:r w:rsidRPr="005C1DF5">
        <w:rPr>
          <w:rStyle w:val="FontStyle25"/>
          <w:sz w:val="28"/>
          <w:szCs w:val="28"/>
        </w:rPr>
        <w:tab/>
        <w:t>Муниципальный контроль в области охраны и использования особо</w:t>
      </w:r>
      <w:r w:rsidRPr="005C1DF5">
        <w:rPr>
          <w:rStyle w:val="FontStyle25"/>
          <w:sz w:val="28"/>
          <w:szCs w:val="28"/>
        </w:rPr>
        <w:br/>
        <w:t>охраняемых природных территорий местного значения на территории</w:t>
      </w:r>
      <w:r w:rsidRPr="005C1DF5">
        <w:rPr>
          <w:rStyle w:val="FontStyle25"/>
          <w:sz w:val="28"/>
          <w:szCs w:val="28"/>
        </w:rPr>
        <w:br/>
        <w:t>муниципального образования городской округ город Нижний Новгород направлен</w:t>
      </w:r>
      <w:r w:rsidRPr="005C1DF5">
        <w:rPr>
          <w:rStyle w:val="FontStyle25"/>
          <w:sz w:val="28"/>
          <w:szCs w:val="28"/>
        </w:rPr>
        <w:br/>
      </w:r>
      <w:r w:rsidRPr="005C1DF5">
        <w:rPr>
          <w:rStyle w:val="FontStyle25"/>
          <w:sz w:val="28"/>
          <w:szCs w:val="28"/>
        </w:rPr>
        <w:lastRenderedPageBreak/>
        <w:t>на соблюдение юридическими лицами, индивидуальными предпринимателями и гражданами обязательных требований, установленных Федеральным законом от 14.03.1995 № 33-ФЗ «Об особо охраняемых природных территориях»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65EAC" w:rsidRPr="005C1DF5" w:rsidRDefault="00B02F0D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Предметом муниципального контроля в области охраны и использования особо охраняемых природных территорий является соблюдение юридическими ли</w:t>
      </w:r>
      <w:r w:rsidRPr="005C1DF5">
        <w:rPr>
          <w:rStyle w:val="FontStyle25"/>
          <w:sz w:val="28"/>
          <w:szCs w:val="28"/>
        </w:rPr>
        <w:softHyphen/>
        <w:t>цами, индивидуальными предпринимателями и гражданами (далее - контролируе</w:t>
      </w:r>
      <w:r w:rsidRPr="005C1DF5">
        <w:rPr>
          <w:rStyle w:val="FontStyle25"/>
          <w:sz w:val="28"/>
          <w:szCs w:val="28"/>
        </w:rPr>
        <w:softHyphen/>
        <w:t>мыми лицами) на особо охраняемых природных территориях местного значения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</w:t>
      </w:r>
      <w:r w:rsidRPr="005C1DF5">
        <w:rPr>
          <w:rStyle w:val="FontStyle25"/>
          <w:sz w:val="28"/>
          <w:szCs w:val="28"/>
        </w:rPr>
        <w:softHyphen/>
        <w:t>выми актами Российской Федерации, нормативными правовыми актами Нижего</w:t>
      </w:r>
      <w:r w:rsidRPr="005C1DF5">
        <w:rPr>
          <w:rStyle w:val="FontStyle25"/>
          <w:sz w:val="28"/>
          <w:szCs w:val="28"/>
        </w:rPr>
        <w:softHyphen/>
        <w:t>родской области в области охраны и использования особо охраняемых природных территорий, касающихся:</w:t>
      </w:r>
    </w:p>
    <w:p w:rsidR="00D65EAC" w:rsidRPr="005C1DF5" w:rsidRDefault="00B02F0D">
      <w:pPr>
        <w:pStyle w:val="Style16"/>
        <w:widowControl/>
        <w:ind w:left="571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режима особо охраняемой природной территории;</w:t>
      </w:r>
    </w:p>
    <w:p w:rsidR="00D65EAC" w:rsidRPr="005C1DF5" w:rsidRDefault="00B02F0D">
      <w:pPr>
        <w:pStyle w:val="Style16"/>
        <w:widowControl/>
        <w:ind w:firstLine="57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особо правового режима использования земельных участков, водных объек</w:t>
      </w:r>
      <w:r w:rsidRPr="005C1DF5">
        <w:rPr>
          <w:rStyle w:val="FontStyle25"/>
          <w:sz w:val="28"/>
          <w:szCs w:val="28"/>
        </w:rPr>
        <w:softHyphen/>
        <w:t>тов, природных ресурсов и иных объектов недвижимости, расположенных в грани</w:t>
      </w:r>
      <w:r w:rsidRPr="005C1DF5">
        <w:rPr>
          <w:rStyle w:val="FontStyle25"/>
          <w:sz w:val="28"/>
          <w:szCs w:val="28"/>
        </w:rPr>
        <w:softHyphen/>
        <w:t>цах особо охраняемых природных территорий;</w:t>
      </w:r>
    </w:p>
    <w:p w:rsidR="00D65EAC" w:rsidRPr="005C1DF5" w:rsidRDefault="00B02F0D">
      <w:pPr>
        <w:pStyle w:val="Style16"/>
        <w:widowControl/>
        <w:ind w:left="571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режима охранных зон особо охраняемых природных территорий.</w:t>
      </w:r>
    </w:p>
    <w:p w:rsidR="00D65EAC" w:rsidRPr="005C1DF5" w:rsidRDefault="00B02F0D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Предметом муниципального контроля в области охраны и использования особо охраняемых природных территорий является также соблюдение (реализа</w:t>
      </w:r>
      <w:r w:rsidRPr="005C1DF5">
        <w:rPr>
          <w:rStyle w:val="FontStyle25"/>
          <w:sz w:val="28"/>
          <w:szCs w:val="28"/>
        </w:rPr>
        <w:softHyphen/>
        <w:t>ция) требований, содержащихся в разрешительных документах, соблюдение требо</w:t>
      </w:r>
      <w:r w:rsidRPr="005C1DF5">
        <w:rPr>
          <w:rStyle w:val="FontStyle25"/>
          <w:sz w:val="28"/>
          <w:szCs w:val="28"/>
        </w:rPr>
        <w:softHyphen/>
        <w:t>ваний документов,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мероприятий.</w:t>
      </w:r>
    </w:p>
    <w:p w:rsidR="00D65EAC" w:rsidRPr="005C1DF5" w:rsidRDefault="00B02F0D" w:rsidP="00D35E9F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Все виды муниципального контроля осуществляются на основании положе</w:t>
      </w:r>
      <w:r w:rsidRPr="005C1DF5">
        <w:rPr>
          <w:rStyle w:val="FontStyle25"/>
          <w:sz w:val="28"/>
          <w:szCs w:val="28"/>
        </w:rPr>
        <w:softHyphen/>
        <w:t>ний, утвержденных решением городской Думы города Нижнего Новгорода.</w:t>
      </w:r>
    </w:p>
    <w:p w:rsidR="00D35E9F" w:rsidRPr="005C1DF5" w:rsidRDefault="00D35E9F" w:rsidP="00601645">
      <w:pPr>
        <w:pStyle w:val="a3cxsplast"/>
        <w:tabs>
          <w:tab w:val="left" w:pos="284"/>
        </w:tabs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1DF5">
        <w:rPr>
          <w:sz w:val="28"/>
          <w:szCs w:val="28"/>
        </w:rPr>
        <w:tab/>
        <w:t xml:space="preserve">   В соответствии с ч.7 ст.22 Федерального закона № 248-ФЗ «О государственном контроле (надзоре) и муниципальном контроле в Российской Федерации», положениями о видах муниципального контроля на территории муниципального образования город Нижний Новгород установлено, что система оценки и управления рисками при осуществлении видов муниципального контроля не применяется, плановые контрольные мероприятия не проводятся.</w:t>
      </w:r>
    </w:p>
    <w:p w:rsidR="00D65EAC" w:rsidRPr="005C1DF5" w:rsidRDefault="00B02F0D" w:rsidP="00601645">
      <w:pPr>
        <w:pStyle w:val="Style16"/>
        <w:widowControl/>
        <w:spacing w:line="240" w:lineRule="auto"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Контролируемые лица: юридические лица, индивидуальные предпринима</w:t>
      </w:r>
      <w:r w:rsidRPr="005C1DF5">
        <w:rPr>
          <w:rStyle w:val="FontStyle25"/>
          <w:sz w:val="28"/>
          <w:szCs w:val="28"/>
        </w:rPr>
        <w:softHyphen/>
        <w:t>тели, граждане.</w:t>
      </w:r>
    </w:p>
    <w:p w:rsidR="008970C0" w:rsidRPr="005C1DF5" w:rsidRDefault="008970C0" w:rsidP="00601645">
      <w:pPr>
        <w:pStyle w:val="Style16"/>
        <w:widowControl/>
        <w:spacing w:line="240" w:lineRule="auto"/>
        <w:ind w:firstLine="571"/>
        <w:rPr>
          <w:sz w:val="28"/>
          <w:szCs w:val="28"/>
        </w:rPr>
      </w:pPr>
      <w:r w:rsidRPr="005C1DF5">
        <w:rPr>
          <w:sz w:val="28"/>
          <w:szCs w:val="28"/>
        </w:rPr>
        <w:t xml:space="preserve">Постановлением правительства Российской Федерации </w:t>
      </w:r>
      <w:hyperlink r:id="rId15" w:history="1">
        <w:r w:rsidRPr="005C1DF5">
          <w:rPr>
            <w:rStyle w:val="a5"/>
            <w:color w:val="auto"/>
            <w:sz w:val="28"/>
            <w:szCs w:val="28"/>
            <w:u w:val="none"/>
          </w:rPr>
          <w:t>от 10 марта 2022 года № 336</w:t>
        </w:r>
      </w:hyperlink>
      <w:r w:rsidRPr="005C1DF5">
        <w:rPr>
          <w:sz w:val="28"/>
          <w:szCs w:val="28"/>
        </w:rPr>
        <w:t xml:space="preserve"> «Об особенностях организации и осуществления государственного контроля (надзора), муниципального контроля» закреплены особенности организации и проведения в 2022 – 2023 годах муниципального контроля, в связи с этим внеплановые проверки в 202</w:t>
      </w:r>
      <w:r w:rsidR="00E81A29" w:rsidRPr="005C1DF5">
        <w:rPr>
          <w:sz w:val="28"/>
          <w:szCs w:val="28"/>
        </w:rPr>
        <w:t>3</w:t>
      </w:r>
      <w:r w:rsidRPr="005C1DF5">
        <w:rPr>
          <w:sz w:val="28"/>
          <w:szCs w:val="28"/>
        </w:rPr>
        <w:t xml:space="preserve"> году не проводились. </w:t>
      </w:r>
    </w:p>
    <w:p w:rsidR="00763D9B" w:rsidRPr="005C1DF5" w:rsidRDefault="00E81A29" w:rsidP="00601645">
      <w:pPr>
        <w:pStyle w:val="Style16"/>
        <w:widowControl/>
        <w:spacing w:line="240" w:lineRule="auto"/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За период с 01 января по 01 сентября</w:t>
      </w:r>
      <w:r w:rsidR="00A12712" w:rsidRPr="005C1DF5">
        <w:rPr>
          <w:rStyle w:val="FontStyle25"/>
          <w:sz w:val="28"/>
          <w:szCs w:val="28"/>
        </w:rPr>
        <w:t xml:space="preserve"> 202</w:t>
      </w:r>
      <w:r w:rsidRPr="005C1DF5">
        <w:rPr>
          <w:rStyle w:val="FontStyle25"/>
          <w:sz w:val="28"/>
          <w:szCs w:val="28"/>
        </w:rPr>
        <w:t>3</w:t>
      </w:r>
      <w:r w:rsidR="00A12712" w:rsidRPr="005C1DF5">
        <w:rPr>
          <w:rStyle w:val="FontStyle25"/>
          <w:sz w:val="28"/>
          <w:szCs w:val="28"/>
        </w:rPr>
        <w:t xml:space="preserve"> год</w:t>
      </w:r>
      <w:r w:rsidRPr="005C1DF5">
        <w:rPr>
          <w:rStyle w:val="FontStyle25"/>
          <w:sz w:val="28"/>
          <w:szCs w:val="28"/>
        </w:rPr>
        <w:t>а</w:t>
      </w:r>
      <w:r w:rsidR="00A12712" w:rsidRPr="005C1DF5">
        <w:rPr>
          <w:rStyle w:val="FontStyle25"/>
          <w:sz w:val="28"/>
          <w:szCs w:val="28"/>
        </w:rPr>
        <w:t xml:space="preserve"> при осуществлении видов муниципального контроля</w:t>
      </w:r>
      <w:r w:rsidR="00763D9B" w:rsidRPr="005C1DF5">
        <w:rPr>
          <w:rStyle w:val="FontStyle25"/>
          <w:sz w:val="28"/>
          <w:szCs w:val="28"/>
        </w:rPr>
        <w:t xml:space="preserve"> проведено </w:t>
      </w:r>
      <w:r w:rsidR="00601645" w:rsidRPr="005C1DF5">
        <w:rPr>
          <w:rStyle w:val="FontStyle25"/>
          <w:sz w:val="28"/>
          <w:szCs w:val="28"/>
        </w:rPr>
        <w:t>181</w:t>
      </w:r>
      <w:r w:rsidR="00A12712" w:rsidRPr="005C1DF5">
        <w:rPr>
          <w:rStyle w:val="FontStyle25"/>
          <w:sz w:val="28"/>
          <w:szCs w:val="28"/>
        </w:rPr>
        <w:t xml:space="preserve"> мероприяти</w:t>
      </w:r>
      <w:r w:rsidR="00DE6EEF" w:rsidRPr="005C1DF5">
        <w:rPr>
          <w:rStyle w:val="FontStyle25"/>
          <w:sz w:val="28"/>
          <w:szCs w:val="28"/>
        </w:rPr>
        <w:t>е</w:t>
      </w:r>
      <w:r w:rsidR="00763D9B" w:rsidRPr="005C1DF5">
        <w:rPr>
          <w:rStyle w:val="FontStyle25"/>
          <w:sz w:val="28"/>
          <w:szCs w:val="28"/>
        </w:rPr>
        <w:t xml:space="preserve"> (выездны</w:t>
      </w:r>
      <w:r w:rsidR="00DE6EEF" w:rsidRPr="005C1DF5">
        <w:rPr>
          <w:rStyle w:val="FontStyle25"/>
          <w:sz w:val="28"/>
          <w:szCs w:val="28"/>
        </w:rPr>
        <w:t>е</w:t>
      </w:r>
      <w:r w:rsidR="00763D9B" w:rsidRPr="005C1DF5">
        <w:rPr>
          <w:rStyle w:val="FontStyle25"/>
          <w:sz w:val="28"/>
          <w:szCs w:val="28"/>
        </w:rPr>
        <w:t xml:space="preserve"> обследования)</w:t>
      </w:r>
      <w:r w:rsidR="00A12712" w:rsidRPr="005C1DF5">
        <w:rPr>
          <w:rStyle w:val="FontStyle25"/>
          <w:sz w:val="28"/>
          <w:szCs w:val="28"/>
        </w:rPr>
        <w:t xml:space="preserve"> по контролю без взаимодействия с </w:t>
      </w:r>
      <w:r w:rsidR="00DE6EEF" w:rsidRPr="005C1DF5">
        <w:rPr>
          <w:rStyle w:val="FontStyle25"/>
          <w:sz w:val="28"/>
          <w:szCs w:val="28"/>
        </w:rPr>
        <w:t>контролируемым лицом</w:t>
      </w:r>
      <w:r w:rsidR="00A12712" w:rsidRPr="005C1DF5">
        <w:rPr>
          <w:rStyle w:val="FontStyle25"/>
          <w:sz w:val="28"/>
          <w:szCs w:val="28"/>
        </w:rPr>
        <w:t>, а именно</w:t>
      </w:r>
      <w:r w:rsidR="00763D9B" w:rsidRPr="005C1DF5">
        <w:rPr>
          <w:rStyle w:val="FontStyle25"/>
          <w:sz w:val="28"/>
          <w:szCs w:val="28"/>
        </w:rPr>
        <w:t>:</w:t>
      </w:r>
    </w:p>
    <w:p w:rsidR="00763D9B" w:rsidRPr="005C1DF5" w:rsidRDefault="00763D9B" w:rsidP="00601645">
      <w:pPr>
        <w:pStyle w:val="Style16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lastRenderedPageBreak/>
        <w:t>- 73</w:t>
      </w:r>
      <w:r w:rsidR="00A12712" w:rsidRPr="005C1DF5">
        <w:rPr>
          <w:rStyle w:val="FontStyle25"/>
          <w:sz w:val="28"/>
          <w:szCs w:val="28"/>
        </w:rPr>
        <w:t xml:space="preserve"> в рамках муниципального земельного контроля</w:t>
      </w:r>
      <w:r w:rsidRPr="005C1DF5">
        <w:rPr>
          <w:rStyle w:val="FontStyle25"/>
          <w:sz w:val="28"/>
          <w:szCs w:val="28"/>
        </w:rPr>
        <w:t>;</w:t>
      </w:r>
    </w:p>
    <w:p w:rsidR="00601645" w:rsidRPr="005C1DF5" w:rsidRDefault="00763D9B" w:rsidP="00601645">
      <w:pPr>
        <w:pStyle w:val="Style16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- </w:t>
      </w:r>
      <w:r w:rsidR="00601645" w:rsidRPr="005C1DF5">
        <w:rPr>
          <w:rStyle w:val="FontStyle25"/>
          <w:sz w:val="28"/>
          <w:szCs w:val="28"/>
        </w:rPr>
        <w:t>56 в рамках контроля в сфере благоустройства;</w:t>
      </w:r>
    </w:p>
    <w:p w:rsidR="00601645" w:rsidRPr="005C1DF5" w:rsidRDefault="00601645" w:rsidP="00601645">
      <w:pPr>
        <w:pStyle w:val="Style16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- 40 в рамках муниципального жилищного контроля;</w:t>
      </w:r>
    </w:p>
    <w:p w:rsidR="00601645" w:rsidRPr="005C1DF5" w:rsidRDefault="00601645" w:rsidP="00601645">
      <w:pPr>
        <w:pStyle w:val="Style16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- 6 в рамках дорожного контроля;</w:t>
      </w:r>
    </w:p>
    <w:p w:rsidR="00A12712" w:rsidRPr="005C1DF5" w:rsidRDefault="00601645" w:rsidP="00601645">
      <w:pPr>
        <w:pStyle w:val="Style16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- 6 в рамках лесного контроля.</w:t>
      </w:r>
    </w:p>
    <w:p w:rsidR="00DE6EEF" w:rsidRPr="005C1DF5" w:rsidRDefault="00DE6EEF" w:rsidP="00601645">
      <w:pPr>
        <w:pStyle w:val="Style16"/>
        <w:widowControl/>
        <w:spacing w:line="240" w:lineRule="auto"/>
        <w:rPr>
          <w:rStyle w:val="FontStyle25"/>
          <w:sz w:val="28"/>
          <w:szCs w:val="28"/>
        </w:rPr>
      </w:pPr>
    </w:p>
    <w:p w:rsidR="00A12712" w:rsidRPr="005C1DF5" w:rsidRDefault="00A12712" w:rsidP="00601645">
      <w:pPr>
        <w:pStyle w:val="Style16"/>
        <w:widowControl/>
        <w:spacing w:line="240" w:lineRule="auto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При осуществлении видов муниципального контроля в 202</w:t>
      </w:r>
      <w:r w:rsidR="00601645" w:rsidRPr="005C1DF5">
        <w:rPr>
          <w:rStyle w:val="FontStyle25"/>
          <w:sz w:val="28"/>
          <w:szCs w:val="28"/>
        </w:rPr>
        <w:t>3</w:t>
      </w:r>
      <w:r w:rsidRPr="005C1DF5">
        <w:rPr>
          <w:rStyle w:val="FontStyle25"/>
          <w:sz w:val="28"/>
          <w:szCs w:val="28"/>
        </w:rPr>
        <w:t xml:space="preserve"> году проводились профилактические мероприятия:</w:t>
      </w:r>
    </w:p>
    <w:p w:rsidR="00A12712" w:rsidRPr="005C1DF5" w:rsidRDefault="00A12712" w:rsidP="00601645">
      <w:pPr>
        <w:pStyle w:val="Style16"/>
        <w:widowControl/>
        <w:spacing w:line="240" w:lineRule="auto"/>
        <w:ind w:left="590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информирование;</w:t>
      </w:r>
    </w:p>
    <w:p w:rsidR="00A12712" w:rsidRPr="005C1DF5" w:rsidRDefault="00A12712" w:rsidP="00601645">
      <w:pPr>
        <w:pStyle w:val="Style16"/>
        <w:widowControl/>
        <w:spacing w:line="240" w:lineRule="auto"/>
        <w:ind w:left="595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объявление предостережения;</w:t>
      </w:r>
    </w:p>
    <w:p w:rsidR="00A12712" w:rsidRPr="005C1DF5" w:rsidRDefault="00A12712" w:rsidP="00A12712">
      <w:pPr>
        <w:pStyle w:val="Style16"/>
        <w:widowControl/>
        <w:ind w:left="590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консультирование.</w:t>
      </w:r>
    </w:p>
    <w:p w:rsidR="009F5014" w:rsidRPr="005C1DF5" w:rsidRDefault="009F5014" w:rsidP="00B76711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 ходе информирования Управлением размещено и поддерживается в актуальном состоянии:</w:t>
      </w:r>
    </w:p>
    <w:p w:rsidR="009F5014" w:rsidRPr="005C1DF5" w:rsidRDefault="009F5014" w:rsidP="009F5014">
      <w:pPr>
        <w:pStyle w:val="Style16"/>
        <w:widowControl/>
        <w:ind w:right="-283" w:firstLine="0"/>
        <w:rPr>
          <w:rStyle w:val="fontstyle01"/>
          <w:rFonts w:ascii="Times New Roman" w:hAnsi="Times New Roman"/>
          <w:sz w:val="28"/>
          <w:szCs w:val="28"/>
        </w:rPr>
      </w:pPr>
      <w:r w:rsidRPr="005C1DF5">
        <w:rPr>
          <w:rStyle w:val="fontstyle01"/>
          <w:rFonts w:ascii="Times New Roman" w:hAnsi="Times New Roman"/>
          <w:sz w:val="28"/>
          <w:szCs w:val="28"/>
        </w:rPr>
        <w:t xml:space="preserve">- тексты нормативных правовых актов, регулирующих осуществление муниципального контроля; </w:t>
      </w:r>
    </w:p>
    <w:p w:rsidR="00FC466B" w:rsidRPr="005C1DF5" w:rsidRDefault="00FC466B" w:rsidP="00FC466B">
      <w:pPr>
        <w:pStyle w:val="Style16"/>
        <w:widowControl/>
        <w:ind w:firstLine="0"/>
        <w:rPr>
          <w:rStyle w:val="FontStyle25"/>
          <w:sz w:val="28"/>
          <w:szCs w:val="28"/>
        </w:rPr>
      </w:pPr>
      <w:r w:rsidRPr="005C1DF5">
        <w:rPr>
          <w:rStyle w:val="fontstyle01"/>
          <w:rFonts w:ascii="Times New Roman" w:hAnsi="Times New Roman"/>
          <w:sz w:val="28"/>
          <w:szCs w:val="28"/>
        </w:rPr>
        <w:t xml:space="preserve">- </w:t>
      </w:r>
      <w:r w:rsidRPr="005C1DF5">
        <w:rPr>
          <w:rStyle w:val="FontStyle25"/>
          <w:sz w:val="28"/>
          <w:szCs w:val="28"/>
        </w:rPr>
        <w:t>размещение на официальном сайте администрации города Нижнего Новгорода перечня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FC466B" w:rsidRPr="005C1DF5" w:rsidRDefault="00FC466B" w:rsidP="00FC466B">
      <w:pPr>
        <w:pStyle w:val="Style16"/>
        <w:widowControl/>
        <w:ind w:firstLine="0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- проведение личного приема руководством Управления представителей подконтрольных субъектов предпринимательской деятельности, в том числе по вопросам организации и проведения проверок, соблюдения требований законодательства при осуществлении муниципального земельного контроля;</w:t>
      </w:r>
    </w:p>
    <w:p w:rsidR="00FA4610" w:rsidRPr="005C1DF5" w:rsidRDefault="00FA4610" w:rsidP="00FC466B">
      <w:pPr>
        <w:pStyle w:val="Style16"/>
        <w:widowControl/>
        <w:ind w:firstLine="0"/>
        <w:jc w:val="left"/>
        <w:rPr>
          <w:rStyle w:val="fontstyle01"/>
          <w:rFonts w:ascii="Times New Roman" w:hAnsi="Times New Roman"/>
          <w:sz w:val="28"/>
          <w:szCs w:val="28"/>
        </w:rPr>
      </w:pPr>
      <w:r w:rsidRPr="005C1DF5">
        <w:rPr>
          <w:rStyle w:val="fontstyle01"/>
          <w:rFonts w:ascii="Times New Roman" w:hAnsi="Times New Roman"/>
          <w:sz w:val="28"/>
          <w:szCs w:val="28"/>
        </w:rPr>
        <w:t xml:space="preserve">- </w:t>
      </w:r>
      <w:r w:rsidR="009F5014" w:rsidRPr="005C1DF5">
        <w:rPr>
          <w:rStyle w:val="fontstyle01"/>
          <w:rFonts w:ascii="Times New Roman" w:hAnsi="Times New Roman"/>
          <w:sz w:val="28"/>
          <w:szCs w:val="28"/>
        </w:rPr>
        <w:t>руководства по соблюдению обязательных требований</w:t>
      </w:r>
      <w:r w:rsidRPr="005C1DF5">
        <w:rPr>
          <w:rStyle w:val="fontstyle01"/>
          <w:rFonts w:ascii="Times New Roman" w:hAnsi="Times New Roman"/>
          <w:sz w:val="28"/>
          <w:szCs w:val="28"/>
        </w:rPr>
        <w:t>;</w:t>
      </w:r>
    </w:p>
    <w:p w:rsidR="00DB4ABF" w:rsidRPr="005C1DF5" w:rsidRDefault="00FC466B" w:rsidP="00FC466B">
      <w:pPr>
        <w:pStyle w:val="Style16"/>
        <w:widowControl/>
        <w:ind w:firstLine="0"/>
        <w:rPr>
          <w:rStyle w:val="fontstyle01"/>
          <w:rFonts w:ascii="Times New Roman" w:hAnsi="Times New Roman"/>
          <w:sz w:val="28"/>
          <w:szCs w:val="28"/>
        </w:rPr>
      </w:pPr>
      <w:r w:rsidRPr="005C1DF5">
        <w:rPr>
          <w:rStyle w:val="fontstyle01"/>
          <w:rFonts w:ascii="Times New Roman" w:hAnsi="Times New Roman"/>
          <w:sz w:val="28"/>
          <w:szCs w:val="28"/>
        </w:rPr>
        <w:t xml:space="preserve">- </w:t>
      </w:r>
      <w:r w:rsidR="009F5014" w:rsidRPr="005C1DF5">
        <w:rPr>
          <w:rStyle w:val="fontstyle01"/>
          <w:rFonts w:ascii="Times New Roman" w:hAnsi="Times New Roman"/>
          <w:sz w:val="28"/>
          <w:szCs w:val="28"/>
        </w:rPr>
        <w:t>программу профилактики рисков причинения вреда</w:t>
      </w:r>
      <w:r w:rsidR="00A40E76" w:rsidRPr="005C1DF5">
        <w:rPr>
          <w:rStyle w:val="fontstyle01"/>
          <w:rFonts w:ascii="Times New Roman" w:hAnsi="Times New Roman"/>
          <w:sz w:val="28"/>
          <w:szCs w:val="28"/>
        </w:rPr>
        <w:t xml:space="preserve"> на 202</w:t>
      </w:r>
      <w:r w:rsidR="00DB4ABF" w:rsidRPr="005C1DF5">
        <w:rPr>
          <w:rStyle w:val="fontstyle01"/>
          <w:rFonts w:ascii="Times New Roman" w:hAnsi="Times New Roman"/>
          <w:sz w:val="28"/>
          <w:szCs w:val="28"/>
        </w:rPr>
        <w:t>3</w:t>
      </w:r>
      <w:r w:rsidR="00A40E76" w:rsidRPr="005C1DF5">
        <w:rPr>
          <w:rStyle w:val="fontstyle01"/>
          <w:rFonts w:ascii="Times New Roman" w:hAnsi="Times New Roman"/>
          <w:sz w:val="28"/>
          <w:szCs w:val="28"/>
        </w:rPr>
        <w:t xml:space="preserve"> год</w:t>
      </w:r>
      <w:r w:rsidR="009F5014" w:rsidRPr="005C1DF5">
        <w:rPr>
          <w:rStyle w:val="fontstyle01"/>
          <w:rFonts w:ascii="Times New Roman" w:hAnsi="Times New Roman"/>
          <w:sz w:val="28"/>
          <w:szCs w:val="28"/>
        </w:rPr>
        <w:t>;</w:t>
      </w:r>
    </w:p>
    <w:p w:rsidR="00B76711" w:rsidRPr="005C1DF5" w:rsidRDefault="00FA4610" w:rsidP="00FC466B">
      <w:pPr>
        <w:pStyle w:val="Style16"/>
        <w:widowControl/>
        <w:ind w:firstLine="0"/>
        <w:rPr>
          <w:rStyle w:val="fontstyle01"/>
          <w:rFonts w:ascii="Times New Roman" w:hAnsi="Times New Roman"/>
          <w:sz w:val="28"/>
          <w:szCs w:val="28"/>
        </w:rPr>
      </w:pPr>
      <w:r w:rsidRPr="005C1DF5">
        <w:rPr>
          <w:rStyle w:val="fontstyle01"/>
          <w:rFonts w:ascii="Times New Roman" w:hAnsi="Times New Roman"/>
          <w:sz w:val="28"/>
          <w:szCs w:val="28"/>
        </w:rPr>
        <w:t xml:space="preserve">- </w:t>
      </w:r>
      <w:r w:rsidR="009F5014" w:rsidRPr="005C1DF5">
        <w:rPr>
          <w:rStyle w:val="fontstyle01"/>
          <w:rFonts w:ascii="Times New Roman" w:hAnsi="Times New Roman"/>
          <w:sz w:val="28"/>
          <w:szCs w:val="28"/>
        </w:rPr>
        <w:t>исчерпывающий перечень сведений, которые могут запрашиваться контрольным</w:t>
      </w:r>
      <w:r w:rsidRPr="005C1DF5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9F5014" w:rsidRPr="005C1DF5">
        <w:rPr>
          <w:rStyle w:val="fontstyle01"/>
          <w:rFonts w:ascii="Times New Roman" w:hAnsi="Times New Roman"/>
          <w:sz w:val="28"/>
          <w:szCs w:val="28"/>
        </w:rPr>
        <w:t>органом у контролируемого лица;</w:t>
      </w:r>
    </w:p>
    <w:p w:rsidR="00FC466B" w:rsidRPr="005C1DF5" w:rsidRDefault="00FA4610" w:rsidP="00DE6EEF">
      <w:pPr>
        <w:pStyle w:val="Style16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5C1DF5">
        <w:rPr>
          <w:rStyle w:val="fontstyle01"/>
          <w:rFonts w:ascii="Times New Roman" w:hAnsi="Times New Roman"/>
          <w:sz w:val="28"/>
          <w:szCs w:val="28"/>
        </w:rPr>
        <w:t xml:space="preserve">- </w:t>
      </w:r>
      <w:r w:rsidR="009F5014" w:rsidRPr="005C1DF5">
        <w:rPr>
          <w:rStyle w:val="fontstyle01"/>
          <w:rFonts w:ascii="Times New Roman" w:hAnsi="Times New Roman"/>
          <w:sz w:val="28"/>
          <w:szCs w:val="28"/>
        </w:rPr>
        <w:t>сведения о способах получения консультаций по вопросам соблюдения обязательных</w:t>
      </w:r>
      <w:r w:rsidR="009F5014" w:rsidRPr="005C1DF5">
        <w:rPr>
          <w:color w:val="000000"/>
          <w:sz w:val="28"/>
          <w:szCs w:val="28"/>
        </w:rPr>
        <w:br/>
      </w:r>
      <w:r w:rsidR="009F5014" w:rsidRPr="005C1DF5">
        <w:rPr>
          <w:rStyle w:val="fontstyle01"/>
          <w:rFonts w:ascii="Times New Roman" w:hAnsi="Times New Roman"/>
          <w:sz w:val="28"/>
          <w:szCs w:val="28"/>
        </w:rPr>
        <w:t>требований;</w:t>
      </w:r>
      <w:r w:rsidR="009F5014" w:rsidRPr="005C1DF5">
        <w:rPr>
          <w:color w:val="000000"/>
          <w:sz w:val="28"/>
          <w:szCs w:val="28"/>
        </w:rPr>
        <w:br/>
      </w:r>
      <w:r w:rsidRPr="005C1DF5">
        <w:rPr>
          <w:rStyle w:val="fontstyle01"/>
          <w:rFonts w:ascii="Times New Roman" w:hAnsi="Times New Roman"/>
          <w:sz w:val="28"/>
          <w:szCs w:val="28"/>
        </w:rPr>
        <w:t xml:space="preserve">- </w:t>
      </w:r>
      <w:r w:rsidR="00FC466B" w:rsidRPr="005C1DF5">
        <w:rPr>
          <w:rStyle w:val="FontStyle25"/>
          <w:sz w:val="28"/>
          <w:szCs w:val="28"/>
        </w:rPr>
        <w:t>обобщение и размещение на официальном сайте администрации города Нижнего Новгорода практики осуществления муниципального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нарушений;</w:t>
      </w:r>
    </w:p>
    <w:p w:rsidR="00FC466B" w:rsidRPr="005C1DF5" w:rsidRDefault="00FC466B" w:rsidP="00DE6EEF">
      <w:pPr>
        <w:pStyle w:val="Style16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- проведение «горячей линии» по телефону по вопросам соблюдения обязательных требований, требований, установленных муниципальными правовыми актами, соблюдение которых оценивается Управлением при проведении мероприятий по видам муниципального контроля;</w:t>
      </w:r>
    </w:p>
    <w:p w:rsidR="009F5014" w:rsidRPr="005C1DF5" w:rsidRDefault="00FA4610" w:rsidP="00DE6EEF">
      <w:pPr>
        <w:pStyle w:val="Style16"/>
        <w:widowControl/>
        <w:spacing w:line="240" w:lineRule="auto"/>
        <w:ind w:firstLine="0"/>
        <w:jc w:val="left"/>
        <w:rPr>
          <w:sz w:val="28"/>
          <w:szCs w:val="28"/>
        </w:rPr>
      </w:pPr>
      <w:r w:rsidRPr="005C1DF5">
        <w:rPr>
          <w:rStyle w:val="fontstyle01"/>
          <w:rFonts w:ascii="Times New Roman" w:hAnsi="Times New Roman"/>
          <w:sz w:val="28"/>
          <w:szCs w:val="28"/>
        </w:rPr>
        <w:t xml:space="preserve">- </w:t>
      </w:r>
      <w:r w:rsidR="009F5014" w:rsidRPr="005C1DF5">
        <w:rPr>
          <w:rStyle w:val="fontstyle01"/>
          <w:rFonts w:ascii="Times New Roman" w:hAnsi="Times New Roman"/>
          <w:sz w:val="28"/>
          <w:szCs w:val="28"/>
        </w:rPr>
        <w:t xml:space="preserve">доклад </w:t>
      </w:r>
      <w:r w:rsidRPr="005C1DF5">
        <w:rPr>
          <w:rStyle w:val="fontstyle01"/>
          <w:rFonts w:ascii="Times New Roman" w:hAnsi="Times New Roman"/>
          <w:sz w:val="28"/>
          <w:szCs w:val="28"/>
        </w:rPr>
        <w:t xml:space="preserve">о </w:t>
      </w:r>
      <w:r w:rsidR="009F5014" w:rsidRPr="005C1DF5">
        <w:rPr>
          <w:rStyle w:val="fontstyle01"/>
          <w:rFonts w:ascii="Times New Roman" w:hAnsi="Times New Roman"/>
          <w:sz w:val="28"/>
          <w:szCs w:val="28"/>
        </w:rPr>
        <w:t>муниципальном контроле</w:t>
      </w:r>
      <w:r w:rsidRPr="005C1DF5">
        <w:rPr>
          <w:rStyle w:val="fontstyle01"/>
          <w:rFonts w:ascii="Times New Roman" w:hAnsi="Times New Roman"/>
          <w:sz w:val="28"/>
          <w:szCs w:val="28"/>
        </w:rPr>
        <w:t xml:space="preserve"> за 202</w:t>
      </w:r>
      <w:r w:rsidR="00DB4ABF" w:rsidRPr="005C1DF5">
        <w:rPr>
          <w:rStyle w:val="fontstyle01"/>
          <w:rFonts w:ascii="Times New Roman" w:hAnsi="Times New Roman"/>
          <w:sz w:val="28"/>
          <w:szCs w:val="28"/>
        </w:rPr>
        <w:t>2</w:t>
      </w:r>
      <w:r w:rsidRPr="005C1DF5">
        <w:rPr>
          <w:rStyle w:val="fontstyle01"/>
          <w:rFonts w:ascii="Times New Roman" w:hAnsi="Times New Roman"/>
          <w:sz w:val="28"/>
          <w:szCs w:val="28"/>
        </w:rPr>
        <w:t xml:space="preserve"> год</w:t>
      </w:r>
      <w:r w:rsidR="009F5014" w:rsidRPr="005C1DF5">
        <w:rPr>
          <w:rStyle w:val="fontstyle01"/>
          <w:rFonts w:ascii="Times New Roman" w:hAnsi="Times New Roman"/>
          <w:sz w:val="28"/>
          <w:szCs w:val="28"/>
        </w:rPr>
        <w:t>;</w:t>
      </w:r>
      <w:r w:rsidR="009F5014" w:rsidRPr="005C1DF5">
        <w:rPr>
          <w:color w:val="000000"/>
          <w:sz w:val="28"/>
          <w:szCs w:val="28"/>
        </w:rPr>
        <w:br/>
      </w:r>
    </w:p>
    <w:p w:rsidR="00D65EAC" w:rsidRPr="005C1DF5" w:rsidRDefault="00B02F0D" w:rsidP="00DE6EEF">
      <w:pPr>
        <w:pStyle w:val="Style16"/>
        <w:widowControl/>
        <w:spacing w:line="240" w:lineRule="auto"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 202</w:t>
      </w:r>
      <w:r w:rsidR="00DB4ABF" w:rsidRPr="005C1DF5">
        <w:rPr>
          <w:rStyle w:val="FontStyle25"/>
          <w:sz w:val="28"/>
          <w:szCs w:val="28"/>
        </w:rPr>
        <w:t>3</w:t>
      </w:r>
      <w:r w:rsidRPr="005C1DF5">
        <w:rPr>
          <w:rStyle w:val="FontStyle25"/>
          <w:sz w:val="28"/>
          <w:szCs w:val="28"/>
        </w:rPr>
        <w:t xml:space="preserve"> году выдавались предостережения о недопустимости нарушений обя</w:t>
      </w:r>
      <w:r w:rsidRPr="005C1DF5">
        <w:rPr>
          <w:rStyle w:val="FontStyle25"/>
          <w:sz w:val="28"/>
          <w:szCs w:val="28"/>
        </w:rPr>
        <w:softHyphen/>
        <w:t>зательных требований при осуществлении видов муниципального контроля.</w:t>
      </w:r>
    </w:p>
    <w:p w:rsidR="00DB4ABF" w:rsidRPr="005C1DF5" w:rsidRDefault="00B02F0D" w:rsidP="00DE6EEF">
      <w:pPr>
        <w:pStyle w:val="Style16"/>
        <w:widowControl/>
        <w:spacing w:line="240" w:lineRule="auto"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Так, в 202</w:t>
      </w:r>
      <w:r w:rsidR="00DB4ABF" w:rsidRPr="005C1DF5">
        <w:rPr>
          <w:rStyle w:val="FontStyle25"/>
          <w:sz w:val="28"/>
          <w:szCs w:val="28"/>
        </w:rPr>
        <w:t>3</w:t>
      </w:r>
      <w:r w:rsidR="00B76711" w:rsidRPr="005C1DF5">
        <w:rPr>
          <w:rStyle w:val="FontStyle25"/>
          <w:sz w:val="28"/>
          <w:szCs w:val="28"/>
        </w:rPr>
        <w:t xml:space="preserve"> году было выдано </w:t>
      </w:r>
      <w:r w:rsidR="00DB4ABF" w:rsidRPr="005C1DF5">
        <w:rPr>
          <w:rStyle w:val="FontStyle25"/>
          <w:sz w:val="28"/>
          <w:szCs w:val="28"/>
        </w:rPr>
        <w:t>613</w:t>
      </w:r>
      <w:r w:rsidRPr="005C1DF5">
        <w:rPr>
          <w:rStyle w:val="FontStyle25"/>
          <w:sz w:val="28"/>
          <w:szCs w:val="28"/>
        </w:rPr>
        <w:t xml:space="preserve"> предостережени</w:t>
      </w:r>
      <w:r w:rsidR="00DB4ABF" w:rsidRPr="005C1DF5">
        <w:rPr>
          <w:rStyle w:val="FontStyle25"/>
          <w:sz w:val="28"/>
          <w:szCs w:val="28"/>
        </w:rPr>
        <w:t>й (</w:t>
      </w:r>
      <w:r w:rsidR="000B197B" w:rsidRPr="005C1DF5">
        <w:rPr>
          <w:rStyle w:val="FontStyle25"/>
          <w:sz w:val="28"/>
          <w:szCs w:val="28"/>
        </w:rPr>
        <w:t xml:space="preserve">за аналогичный период прошлого года (далее – </w:t>
      </w:r>
      <w:r w:rsidR="00DB4ABF" w:rsidRPr="005C1DF5">
        <w:rPr>
          <w:rStyle w:val="FontStyle25"/>
          <w:sz w:val="28"/>
          <w:szCs w:val="28"/>
        </w:rPr>
        <w:t>АППГ</w:t>
      </w:r>
      <w:r w:rsidR="000B197B" w:rsidRPr="005C1DF5">
        <w:rPr>
          <w:rStyle w:val="FontStyle25"/>
          <w:sz w:val="28"/>
          <w:szCs w:val="28"/>
        </w:rPr>
        <w:t>)</w:t>
      </w:r>
      <w:r w:rsidR="00DB4ABF" w:rsidRPr="005C1DF5">
        <w:rPr>
          <w:rStyle w:val="FontStyle25"/>
          <w:sz w:val="28"/>
          <w:szCs w:val="28"/>
        </w:rPr>
        <w:t xml:space="preserve"> – 93), а именно:</w:t>
      </w:r>
    </w:p>
    <w:p w:rsidR="0066588C" w:rsidRPr="005C1DF5" w:rsidRDefault="0066588C" w:rsidP="00DE6EEF">
      <w:pPr>
        <w:pStyle w:val="Style16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- 350 в рамках контроля в сфере благоустройства (АППГ - 0);</w:t>
      </w:r>
    </w:p>
    <w:p w:rsidR="00DB4ABF" w:rsidRPr="005C1DF5" w:rsidRDefault="00DB4ABF" w:rsidP="00DE6EEF">
      <w:pPr>
        <w:pStyle w:val="Style16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lastRenderedPageBreak/>
        <w:t xml:space="preserve">- </w:t>
      </w:r>
      <w:r w:rsidR="0066588C" w:rsidRPr="005C1DF5">
        <w:rPr>
          <w:rStyle w:val="FontStyle25"/>
          <w:sz w:val="28"/>
          <w:szCs w:val="28"/>
        </w:rPr>
        <w:t>168</w:t>
      </w:r>
      <w:r w:rsidRPr="005C1DF5">
        <w:rPr>
          <w:rStyle w:val="FontStyle25"/>
          <w:sz w:val="28"/>
          <w:szCs w:val="28"/>
        </w:rPr>
        <w:t xml:space="preserve"> в рамках муниципального земельного контроля</w:t>
      </w:r>
      <w:r w:rsidR="0066588C" w:rsidRPr="005C1DF5">
        <w:rPr>
          <w:rStyle w:val="FontStyle25"/>
          <w:sz w:val="28"/>
          <w:szCs w:val="28"/>
        </w:rPr>
        <w:t xml:space="preserve"> (АППГ - 36)</w:t>
      </w:r>
      <w:r w:rsidRPr="005C1DF5">
        <w:rPr>
          <w:rStyle w:val="FontStyle25"/>
          <w:sz w:val="28"/>
          <w:szCs w:val="28"/>
        </w:rPr>
        <w:t>;</w:t>
      </w:r>
    </w:p>
    <w:p w:rsidR="00DB4ABF" w:rsidRPr="005C1DF5" w:rsidRDefault="00DB4ABF" w:rsidP="00DE6EEF">
      <w:pPr>
        <w:pStyle w:val="Style16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- </w:t>
      </w:r>
      <w:r w:rsidR="0066588C" w:rsidRPr="005C1DF5">
        <w:rPr>
          <w:rStyle w:val="FontStyle25"/>
          <w:sz w:val="28"/>
          <w:szCs w:val="28"/>
        </w:rPr>
        <w:t>82</w:t>
      </w:r>
      <w:r w:rsidRPr="005C1DF5">
        <w:rPr>
          <w:rStyle w:val="FontStyle25"/>
          <w:sz w:val="28"/>
          <w:szCs w:val="28"/>
        </w:rPr>
        <w:t xml:space="preserve"> в рамках муниципального жилищного контроля</w:t>
      </w:r>
      <w:r w:rsidR="005D0509" w:rsidRPr="005C1DF5">
        <w:rPr>
          <w:rStyle w:val="FontStyle25"/>
          <w:sz w:val="28"/>
          <w:szCs w:val="28"/>
        </w:rPr>
        <w:t xml:space="preserve"> (АППГ - 57</w:t>
      </w:r>
      <w:r w:rsidR="0066588C" w:rsidRPr="005C1DF5">
        <w:rPr>
          <w:rStyle w:val="FontStyle25"/>
          <w:sz w:val="28"/>
          <w:szCs w:val="28"/>
        </w:rPr>
        <w:t>)</w:t>
      </w:r>
      <w:r w:rsidRPr="005C1DF5">
        <w:rPr>
          <w:rStyle w:val="FontStyle25"/>
          <w:sz w:val="28"/>
          <w:szCs w:val="28"/>
        </w:rPr>
        <w:t>;</w:t>
      </w:r>
    </w:p>
    <w:p w:rsidR="0066588C" w:rsidRPr="005C1DF5" w:rsidRDefault="0066588C" w:rsidP="00DE6EEF">
      <w:pPr>
        <w:pStyle w:val="Style16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- 13 в рамках дорожного контроля.</w:t>
      </w:r>
    </w:p>
    <w:p w:rsidR="006A409E" w:rsidRPr="005C1DF5" w:rsidRDefault="0066588C" w:rsidP="00DE6EEF">
      <w:pPr>
        <w:pStyle w:val="Style16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ab/>
        <w:t>Увеличение числа выдачи предостережений говорит об усилении профилактической работы</w:t>
      </w:r>
    </w:p>
    <w:p w:rsidR="0066588C" w:rsidRPr="005C1DF5" w:rsidRDefault="0066588C" w:rsidP="00DE6EEF">
      <w:pPr>
        <w:pStyle w:val="Style16"/>
        <w:widowControl/>
        <w:spacing w:line="240" w:lineRule="auto"/>
        <w:rPr>
          <w:rStyle w:val="FontStyle25"/>
          <w:sz w:val="28"/>
          <w:szCs w:val="28"/>
        </w:rPr>
      </w:pPr>
    </w:p>
    <w:p w:rsidR="00381218" w:rsidRPr="005C1DF5" w:rsidRDefault="00381218" w:rsidP="00DE6EEF">
      <w:pPr>
        <w:pStyle w:val="Style16"/>
        <w:widowControl/>
        <w:spacing w:line="240" w:lineRule="auto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Консультирование контролируемых лиц и их представителей осуществлялось в 202</w:t>
      </w:r>
      <w:r w:rsidR="000B197B" w:rsidRPr="005C1DF5">
        <w:rPr>
          <w:rStyle w:val="FontStyle25"/>
          <w:sz w:val="28"/>
          <w:szCs w:val="28"/>
        </w:rPr>
        <w:t>3</w:t>
      </w:r>
      <w:r w:rsidRPr="005C1DF5">
        <w:rPr>
          <w:rStyle w:val="FontStyle25"/>
          <w:sz w:val="28"/>
          <w:szCs w:val="28"/>
        </w:rPr>
        <w:t xml:space="preserve"> году по обращению контролируемых лиц и их представителей по вопросам, связанным с организацией и осуществлением видов муниципального контроля.</w:t>
      </w:r>
    </w:p>
    <w:p w:rsidR="00D65EAC" w:rsidRPr="005C1DF5" w:rsidRDefault="00B02F0D" w:rsidP="00DE6EEF">
      <w:pPr>
        <w:pStyle w:val="Style16"/>
        <w:widowControl/>
        <w:spacing w:before="178" w:line="240" w:lineRule="auto"/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Эксперты и представители экспертных организаций к проведению проверок </w:t>
      </w:r>
      <w:r w:rsidR="00B3176D" w:rsidRPr="005C1DF5">
        <w:rPr>
          <w:rStyle w:val="FontStyle25"/>
          <w:sz w:val="28"/>
          <w:szCs w:val="28"/>
        </w:rPr>
        <w:t>в 202</w:t>
      </w:r>
      <w:r w:rsidR="000B197B" w:rsidRPr="005C1DF5">
        <w:rPr>
          <w:rStyle w:val="FontStyle25"/>
          <w:sz w:val="28"/>
          <w:szCs w:val="28"/>
        </w:rPr>
        <w:t>3</w:t>
      </w:r>
      <w:r w:rsidR="00B3176D" w:rsidRPr="005C1DF5">
        <w:rPr>
          <w:rStyle w:val="FontStyle25"/>
          <w:sz w:val="28"/>
          <w:szCs w:val="28"/>
        </w:rPr>
        <w:t xml:space="preserve"> году </w:t>
      </w:r>
      <w:r w:rsidRPr="005C1DF5">
        <w:rPr>
          <w:rStyle w:val="FontStyle25"/>
          <w:sz w:val="28"/>
          <w:szCs w:val="28"/>
        </w:rPr>
        <w:t>не привлекались.</w:t>
      </w:r>
    </w:p>
    <w:p w:rsidR="006A409E" w:rsidRPr="005C1DF5" w:rsidRDefault="006A409E" w:rsidP="00DE6EEF">
      <w:pPr>
        <w:pStyle w:val="Style16"/>
        <w:widowControl/>
        <w:spacing w:line="240" w:lineRule="auto"/>
        <w:ind w:firstLine="571"/>
        <w:rPr>
          <w:rStyle w:val="FontStyle25"/>
          <w:sz w:val="28"/>
          <w:szCs w:val="28"/>
        </w:rPr>
      </w:pPr>
    </w:p>
    <w:p w:rsidR="00D65EAC" w:rsidRPr="005C1DF5" w:rsidRDefault="00B02F0D">
      <w:pPr>
        <w:pStyle w:val="Style16"/>
        <w:widowControl/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Случаев причинения юридическими лицами и индивидуальными предпринимателями, в отношении которых </w:t>
      </w:r>
      <w:r w:rsidR="00381218" w:rsidRPr="005C1DF5">
        <w:rPr>
          <w:rStyle w:val="FontStyle25"/>
          <w:sz w:val="28"/>
          <w:szCs w:val="28"/>
        </w:rPr>
        <w:t>в 202</w:t>
      </w:r>
      <w:r w:rsidR="000B197B" w:rsidRPr="005C1DF5">
        <w:rPr>
          <w:rStyle w:val="FontStyle25"/>
          <w:sz w:val="28"/>
          <w:szCs w:val="28"/>
        </w:rPr>
        <w:t>3</w:t>
      </w:r>
      <w:r w:rsidR="00381218" w:rsidRPr="005C1DF5">
        <w:rPr>
          <w:rStyle w:val="FontStyle25"/>
          <w:sz w:val="28"/>
          <w:szCs w:val="28"/>
        </w:rPr>
        <w:t xml:space="preserve"> году </w:t>
      </w:r>
      <w:r w:rsidRPr="005C1DF5">
        <w:rPr>
          <w:rStyle w:val="FontStyle25"/>
          <w:sz w:val="28"/>
          <w:szCs w:val="28"/>
        </w:rPr>
        <w:t>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В главе 10 </w:t>
      </w:r>
      <w:r w:rsidR="00031AAF" w:rsidRPr="005C1DF5">
        <w:rPr>
          <w:sz w:val="28"/>
          <w:szCs w:val="28"/>
        </w:rPr>
        <w:t>Федерального закона № 248-ФЗ</w:t>
      </w:r>
      <w:r w:rsidRPr="005C1DF5">
        <w:rPr>
          <w:rStyle w:val="FontStyle25"/>
          <w:sz w:val="28"/>
          <w:szCs w:val="28"/>
        </w:rPr>
        <w:t xml:space="preserve"> указаны виды и механизм осуществления профилактических мероприятий, которые могут проводиться контрольными (надзорными) органами в рамках профилактики рисков причинения вреда (ущерба) охраняемым законом ценностям.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При осуществлении видов муниципального контроля в 202</w:t>
      </w:r>
      <w:r w:rsidR="00762EA9" w:rsidRPr="005C1DF5">
        <w:rPr>
          <w:rStyle w:val="FontStyle25"/>
          <w:sz w:val="28"/>
          <w:szCs w:val="28"/>
        </w:rPr>
        <w:t>4</w:t>
      </w:r>
      <w:r w:rsidRPr="005C1DF5">
        <w:rPr>
          <w:rStyle w:val="FontStyle25"/>
          <w:sz w:val="28"/>
          <w:szCs w:val="28"/>
        </w:rPr>
        <w:t xml:space="preserve"> году планируется проведение следующих профилактических мероприятий:</w:t>
      </w:r>
    </w:p>
    <w:p w:rsidR="00D65EAC" w:rsidRPr="005C1DF5" w:rsidRDefault="00B02F0D">
      <w:pPr>
        <w:pStyle w:val="Style16"/>
        <w:widowControl/>
        <w:ind w:left="590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информирование;</w:t>
      </w:r>
    </w:p>
    <w:p w:rsidR="00D65EAC" w:rsidRPr="005C1DF5" w:rsidRDefault="00B02F0D">
      <w:pPr>
        <w:pStyle w:val="Style16"/>
        <w:widowControl/>
        <w:ind w:left="595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объявление предостережения;</w:t>
      </w:r>
    </w:p>
    <w:p w:rsidR="00D65EAC" w:rsidRPr="005C1DF5" w:rsidRDefault="00B02F0D">
      <w:pPr>
        <w:pStyle w:val="Style16"/>
        <w:widowControl/>
        <w:ind w:left="590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консультирование.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Информирование осуществляется посредством размещения сведений, предусмотренных частью 3 статьи 46 </w:t>
      </w:r>
      <w:r w:rsidR="00031AAF" w:rsidRPr="005C1DF5">
        <w:rPr>
          <w:sz w:val="28"/>
          <w:szCs w:val="28"/>
        </w:rPr>
        <w:t>Федерального закона № 248-ФЗ</w:t>
      </w:r>
      <w:r w:rsidRPr="005C1DF5">
        <w:rPr>
          <w:rStyle w:val="FontStyle25"/>
          <w:sz w:val="28"/>
          <w:szCs w:val="28"/>
        </w:rPr>
        <w:t>,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Предостережение о недопустимости нарушения обязательных требований и принятии мер по обеспечению соблюдения обязательных требований объявляется Управлением и направляется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</w:t>
      </w:r>
      <w:r w:rsidRPr="005C1DF5">
        <w:rPr>
          <w:rStyle w:val="FontStyle25"/>
          <w:sz w:val="28"/>
          <w:szCs w:val="28"/>
        </w:rPr>
        <w:lastRenderedPageBreak/>
        <w:t>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Возражение направляется в администрацию города Нижнего Новгорода в письменной форме 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Возражение составляется контролируемым лицом в произвольной форме, но должно содержать следующую информацию:</w:t>
      </w:r>
    </w:p>
    <w:p w:rsidR="00D65EAC" w:rsidRPr="005C1DF5" w:rsidRDefault="00B02F0D">
      <w:pPr>
        <w:pStyle w:val="Style9"/>
        <w:widowControl/>
        <w:ind w:left="571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наименование контролируемого лица;</w:t>
      </w:r>
    </w:p>
    <w:p w:rsidR="00D65EAC" w:rsidRPr="005C1DF5" w:rsidRDefault="00B02F0D">
      <w:pPr>
        <w:pStyle w:val="Style9"/>
        <w:widowControl/>
        <w:ind w:left="576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сведения об объекте контроля;</w:t>
      </w:r>
    </w:p>
    <w:p w:rsidR="00D65EAC" w:rsidRPr="005C1DF5" w:rsidRDefault="00B02F0D">
      <w:pPr>
        <w:pStyle w:val="Style16"/>
        <w:widowControl/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дата и номер предостережения о недопустимости нарушения обязательных требований, направленного в адрес контролируемого лица;</w:t>
      </w:r>
    </w:p>
    <w:p w:rsidR="00D65EAC" w:rsidRPr="005C1DF5" w:rsidRDefault="00B02F0D">
      <w:pPr>
        <w:pStyle w:val="Style16"/>
        <w:widowControl/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обоснование позиции, доводы в отношении указанных в предостережении о недопустимости нарушения обязательных требований действий (бездействий) контролируемого лица, которые приводят или могут привести к нарушению обязательных требований;</w:t>
      </w:r>
    </w:p>
    <w:p w:rsidR="00D65EAC" w:rsidRPr="005C1DF5" w:rsidRDefault="00B02F0D">
      <w:pPr>
        <w:pStyle w:val="Style9"/>
        <w:widowControl/>
        <w:ind w:left="566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желаемый способ получения ответа по итогам рассмотрения возражения;</w:t>
      </w:r>
    </w:p>
    <w:p w:rsidR="00D65EAC" w:rsidRPr="005C1DF5" w:rsidRDefault="00B02F0D">
      <w:pPr>
        <w:pStyle w:val="Style9"/>
        <w:widowControl/>
        <w:ind w:left="581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фамилию, имя, отчество направившего возражения;</w:t>
      </w:r>
    </w:p>
    <w:p w:rsidR="00D65EAC" w:rsidRPr="005C1DF5" w:rsidRDefault="00B02F0D">
      <w:pPr>
        <w:pStyle w:val="Style9"/>
        <w:widowControl/>
        <w:ind w:left="571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дату направления возражения;</w:t>
      </w:r>
    </w:p>
    <w:p w:rsidR="00B76711" w:rsidRPr="005C1DF5" w:rsidRDefault="00B02F0D" w:rsidP="006F4B24">
      <w:pPr>
        <w:pStyle w:val="Style9"/>
        <w:widowControl/>
        <w:ind w:firstLine="562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способ извещения контролируемого лица о принятом решении. </w:t>
      </w:r>
    </w:p>
    <w:p w:rsidR="00D65EAC" w:rsidRPr="005C1DF5" w:rsidRDefault="00B02F0D" w:rsidP="006F4B24">
      <w:pPr>
        <w:pStyle w:val="Style9"/>
        <w:widowControl/>
        <w:ind w:firstLine="562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Возражение рассматривается не позднее десяти дней с момента получения такого возражения.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о недопустимости нарушения обязательных требований с соответствующей отметкой в журнале учета объявленных предостережений о недопустимости нарушения обязательных требований.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Консультирование контролируемых лиц и их представителей осуществляется по обращению контролируемых лиц и их представителей по вопросам, связанным с организацией и осуществлением видов муниципального контроля.</w:t>
      </w:r>
    </w:p>
    <w:p w:rsidR="00D65EAC" w:rsidRPr="005C1DF5" w:rsidRDefault="00B02F0D">
      <w:pPr>
        <w:pStyle w:val="Style9"/>
        <w:widowControl/>
        <w:ind w:left="566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Консультирование осуществляется без взимания платы.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Консультирование осуществляется должностным лицом администрации го</w:t>
      </w:r>
      <w:r w:rsidRPr="005C1DF5">
        <w:rPr>
          <w:rStyle w:val="FontStyle25"/>
          <w:sz w:val="28"/>
          <w:szCs w:val="28"/>
        </w:rPr>
        <w:softHyphen/>
        <w:t>рода Нижнего Новгорода, в должностные обязанности которого, в соответствии с должностной инструкцией, входит осуществление видов муниципального кон</w:t>
      </w:r>
      <w:r w:rsidRPr="005C1DF5">
        <w:rPr>
          <w:rStyle w:val="FontStyle25"/>
          <w:sz w:val="28"/>
          <w:szCs w:val="28"/>
        </w:rPr>
        <w:softHyphen/>
        <w:t>троля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lastRenderedPageBreak/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65EAC" w:rsidRPr="005C1DF5" w:rsidRDefault="00B02F0D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 города Нижнего Новгорода, иных участников контрольного мероприятия, а также результаты проведенных в рамках контрольного мероприятия экспертиз.</w:t>
      </w:r>
    </w:p>
    <w:p w:rsidR="00D65EAC" w:rsidRPr="005C1DF5" w:rsidRDefault="00B02F0D">
      <w:pPr>
        <w:pStyle w:val="Style16"/>
        <w:widowControl/>
        <w:ind w:left="566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Время консультирования не должно превышать 15 минут.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Должностное лицо администрации города Нижнего Новгорода проводит прием граждан лично</w:t>
      </w:r>
      <w:r w:rsidR="006F4B24" w:rsidRPr="005C1DF5">
        <w:rPr>
          <w:rStyle w:val="FontStyle25"/>
          <w:sz w:val="28"/>
          <w:szCs w:val="28"/>
        </w:rPr>
        <w:t>,</w:t>
      </w:r>
      <w:r w:rsidRPr="005C1DF5">
        <w:rPr>
          <w:rStyle w:val="FontStyle25"/>
          <w:sz w:val="28"/>
          <w:szCs w:val="28"/>
        </w:rPr>
        <w:t xml:space="preserve"> либо назначает лицо, ответственное за прием таких заявителей. Прием проводится по предварительной записи. Информация о месте приема, а также об установленных для приема днях и часах размещается на официальном сайте.</w:t>
      </w:r>
    </w:p>
    <w:p w:rsidR="00D65EAC" w:rsidRPr="005C1DF5" w:rsidRDefault="00B02F0D">
      <w:pPr>
        <w:pStyle w:val="Style16"/>
        <w:widowControl/>
        <w:ind w:left="566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Консультирование осуществляется по вопросам:</w:t>
      </w:r>
    </w:p>
    <w:p w:rsidR="00D65EAC" w:rsidRPr="005C1DF5" w:rsidRDefault="00B02F0D">
      <w:pPr>
        <w:pStyle w:val="Style16"/>
        <w:widowControl/>
        <w:ind w:left="576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организации и осуществления муниципального контроля;</w:t>
      </w:r>
    </w:p>
    <w:p w:rsidR="00D65EAC" w:rsidRPr="005C1DF5" w:rsidRDefault="00B02F0D">
      <w:pPr>
        <w:pStyle w:val="Style16"/>
        <w:widowControl/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порядка осуществления профилактических, контрольных мероприятий, установленных положением о виде контроля.</w:t>
      </w:r>
    </w:p>
    <w:p w:rsidR="00D65EAC" w:rsidRPr="005C1DF5" w:rsidRDefault="00B02F0D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Консультирование в письменной форме осуществляется в следующих случаях, если: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контролируемым лицом предоставлен письменный запрос о предоставлении письменного ответа по вопросам консультирования;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за время консультирования предоставить ответ на поставленные вопросы не представляется возможным;</w:t>
      </w:r>
    </w:p>
    <w:p w:rsidR="00D65EAC" w:rsidRPr="005C1DF5" w:rsidRDefault="00B02F0D">
      <w:pPr>
        <w:pStyle w:val="Style16"/>
        <w:widowControl/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ответ на поставленные вопросы требует получения дополнительной информации от органов государственной власти и органов местного самоуправления.</w:t>
      </w:r>
    </w:p>
    <w:p w:rsidR="00D65EAC" w:rsidRPr="005C1DF5" w:rsidRDefault="00B02F0D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Если поставленные во время консультирования вопросы не связаны с организацией и осуществлением муниципального контроля, контролируемым лицам и их представителям даются необходимые разъяснения по обращению в соответствующие органы государственной власти и органы местного самоуправления.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16" w:history="1">
        <w:r w:rsidRPr="005C1DF5">
          <w:rPr>
            <w:rStyle w:val="FontStyle25"/>
            <w:sz w:val="28"/>
            <w:szCs w:val="28"/>
          </w:rPr>
          <w:t>законом</w:t>
        </w:r>
      </w:hyperlink>
      <w:r w:rsidRPr="005C1DF5">
        <w:rPr>
          <w:rStyle w:val="FontStyle25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65EAC" w:rsidRPr="005C1DF5" w:rsidRDefault="00B02F0D">
      <w:pPr>
        <w:pStyle w:val="Style16"/>
        <w:widowControl/>
        <w:spacing w:before="6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Информация, ставшая известной инспектору в ходе консультирования, не может использоваться администрацией города Нижнего Новгорода в целях оценки контролируемого лица по вопросам соблюдения обязательных требований.</w:t>
      </w:r>
    </w:p>
    <w:p w:rsidR="00D65EAC" w:rsidRPr="005C1DF5" w:rsidRDefault="00B02F0D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инспектором.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Программа разработана в целях предупреждения возможного нарушения юридическими лицами, их руководителями и иными должностными лицами, </w:t>
      </w:r>
      <w:r w:rsidRPr="005C1DF5">
        <w:rPr>
          <w:rStyle w:val="FontStyle25"/>
          <w:sz w:val="28"/>
          <w:szCs w:val="28"/>
        </w:rPr>
        <w:lastRenderedPageBreak/>
        <w:t>индивидуальными предпринимателями, гражданами обязательных требований законодательства и снижения рисков причинения ущерба охраняемым законом ценностям.</w:t>
      </w:r>
    </w:p>
    <w:p w:rsidR="00D65EAC" w:rsidRPr="005C1DF5" w:rsidRDefault="00B02F0D">
      <w:pPr>
        <w:pStyle w:val="Style16"/>
        <w:widowControl/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Одной из причин нарушений является различное толкование контролируе</w:t>
      </w:r>
      <w:r w:rsidRPr="005C1DF5">
        <w:rPr>
          <w:rStyle w:val="FontStyle25"/>
          <w:sz w:val="28"/>
          <w:szCs w:val="28"/>
        </w:rPr>
        <w:softHyphen/>
        <w:t>мыми лицами действующего законодательства и позиция контролируемых лиц о необязательности соблюдения этих требований.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Основные проблемы, на решение которых будет направлена Программа: формирование модели социально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выдачи предостережения.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D65EAC" w:rsidRPr="005C1DF5" w:rsidRDefault="00B02F0D">
      <w:pPr>
        <w:pStyle w:val="Style16"/>
        <w:widowControl/>
        <w:spacing w:before="6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D92B4C" w:rsidRPr="005C1DF5">
        <w:rPr>
          <w:rStyle w:val="FontStyle25"/>
          <w:sz w:val="28"/>
          <w:szCs w:val="28"/>
        </w:rPr>
        <w:t>4</w:t>
      </w:r>
      <w:r w:rsidRPr="005C1DF5">
        <w:rPr>
          <w:rStyle w:val="FontStyle25"/>
          <w:sz w:val="28"/>
          <w:szCs w:val="28"/>
        </w:rPr>
        <w:t xml:space="preserve"> год, сроки (периодичность) их проведения отра</w:t>
      </w:r>
      <w:r w:rsidRPr="005C1DF5">
        <w:rPr>
          <w:rStyle w:val="FontStyle25"/>
          <w:sz w:val="28"/>
          <w:szCs w:val="28"/>
        </w:rPr>
        <w:softHyphen/>
        <w:t>жены в Плане мероприятий по профилактике правонарушений на 202</w:t>
      </w:r>
      <w:r w:rsidR="00D92B4C" w:rsidRPr="005C1DF5">
        <w:rPr>
          <w:rStyle w:val="FontStyle25"/>
          <w:sz w:val="28"/>
          <w:szCs w:val="28"/>
        </w:rPr>
        <w:t>4</w:t>
      </w:r>
      <w:r w:rsidRPr="005C1DF5">
        <w:rPr>
          <w:rStyle w:val="FontStyle25"/>
          <w:sz w:val="28"/>
          <w:szCs w:val="28"/>
        </w:rPr>
        <w:t xml:space="preserve"> год (пункт 4.1 Программы).</w:t>
      </w:r>
    </w:p>
    <w:p w:rsidR="00D65EAC" w:rsidRPr="005C1DF5" w:rsidRDefault="00B02F0D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Профилактические мероприятия (консультирование, информирование и объявление предостережения) проводятся в течени</w:t>
      </w:r>
      <w:r w:rsidR="00BF48A4" w:rsidRPr="005C1DF5">
        <w:rPr>
          <w:rStyle w:val="FontStyle25"/>
          <w:sz w:val="28"/>
          <w:szCs w:val="28"/>
        </w:rPr>
        <w:t>е</w:t>
      </w:r>
      <w:r w:rsidRPr="005C1DF5">
        <w:rPr>
          <w:rStyle w:val="FontStyle25"/>
          <w:sz w:val="28"/>
          <w:szCs w:val="28"/>
        </w:rPr>
        <w:t xml:space="preserve"> всего 202</w:t>
      </w:r>
      <w:r w:rsidR="00D92B4C" w:rsidRPr="005C1DF5">
        <w:rPr>
          <w:rStyle w:val="FontStyle25"/>
          <w:sz w:val="28"/>
          <w:szCs w:val="28"/>
        </w:rPr>
        <w:t>4</w:t>
      </w:r>
      <w:r w:rsidRPr="005C1DF5">
        <w:rPr>
          <w:rStyle w:val="FontStyle25"/>
          <w:sz w:val="28"/>
          <w:szCs w:val="28"/>
        </w:rPr>
        <w:t xml:space="preserve"> года.</w:t>
      </w:r>
    </w:p>
    <w:p w:rsidR="00D65EAC" w:rsidRPr="005C1DF5" w:rsidRDefault="00D65EAC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D65EAC" w:rsidRPr="005C1DF5" w:rsidRDefault="00B02F0D">
      <w:pPr>
        <w:pStyle w:val="Style4"/>
        <w:widowControl/>
        <w:spacing w:before="96"/>
        <w:jc w:val="center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3. Цели и задачи реализации Программы</w:t>
      </w:r>
    </w:p>
    <w:p w:rsidR="00D65EAC" w:rsidRPr="005C1DF5" w:rsidRDefault="00D65EAC">
      <w:pPr>
        <w:pStyle w:val="Style18"/>
        <w:widowControl/>
        <w:spacing w:line="240" w:lineRule="exact"/>
        <w:ind w:left="581" w:firstLine="0"/>
        <w:jc w:val="left"/>
        <w:rPr>
          <w:sz w:val="28"/>
          <w:szCs w:val="28"/>
        </w:rPr>
      </w:pPr>
    </w:p>
    <w:p w:rsidR="00D65EAC" w:rsidRPr="005C1DF5" w:rsidRDefault="00B02F0D">
      <w:pPr>
        <w:pStyle w:val="Style18"/>
        <w:widowControl/>
        <w:tabs>
          <w:tab w:val="left" w:pos="1066"/>
        </w:tabs>
        <w:spacing w:before="82"/>
        <w:ind w:left="581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3.1.</w:t>
      </w:r>
      <w:r w:rsidRPr="005C1DF5">
        <w:rPr>
          <w:rStyle w:val="FontStyle25"/>
          <w:sz w:val="28"/>
          <w:szCs w:val="28"/>
        </w:rPr>
        <w:tab/>
        <w:t>Программа реализуется в целях: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повышения прозрачности контрольной деятельности органа муниципального контроля;</w:t>
      </w:r>
    </w:p>
    <w:p w:rsidR="00D65EAC" w:rsidRPr="005C1DF5" w:rsidRDefault="00B02F0D">
      <w:pPr>
        <w:pStyle w:val="Style16"/>
        <w:widowControl/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разъяснения контролируемым лицам обязательных требований, требований, установленных муниципальными правовыми актами;</w:t>
      </w:r>
    </w:p>
    <w:p w:rsidR="00D65EAC" w:rsidRPr="005C1DF5" w:rsidRDefault="00B02F0D">
      <w:pPr>
        <w:pStyle w:val="Style16"/>
        <w:widowControl/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снижения издержек органа муниципального контроля, контролируемым ли</w:t>
      </w:r>
      <w:r w:rsidRPr="005C1DF5">
        <w:rPr>
          <w:rStyle w:val="FontStyle25"/>
          <w:sz w:val="28"/>
          <w:szCs w:val="28"/>
        </w:rPr>
        <w:softHyphen/>
        <w:t>цам по сравнению с ведением контрольной деятельности исключительно путем проведения контрольных мероприятий;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предупреждения нарушений контролируемыми лицами обязательных требо</w:t>
      </w:r>
      <w:r w:rsidRPr="005C1DF5">
        <w:rPr>
          <w:rStyle w:val="FontStyle25"/>
          <w:sz w:val="28"/>
          <w:szCs w:val="28"/>
        </w:rPr>
        <w:softHyphen/>
        <w:t>ваний, требований, установленных муниципальными правовыми актами, включая устранение причин, факторов и условий, способствующих нарушению обязатель</w:t>
      </w:r>
      <w:r w:rsidRPr="005C1DF5">
        <w:rPr>
          <w:rStyle w:val="FontStyle25"/>
          <w:sz w:val="28"/>
          <w:szCs w:val="28"/>
        </w:rPr>
        <w:softHyphen/>
        <w:t>ных требований, требований, установленных муниципальными правовыми актами;</w:t>
      </w:r>
    </w:p>
    <w:p w:rsidR="00D65EAC" w:rsidRPr="005C1DF5" w:rsidRDefault="00B02F0D">
      <w:pPr>
        <w:pStyle w:val="Style16"/>
        <w:widowControl/>
        <w:ind w:left="581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снижения административной нагрузки на контролируемых лиц;</w:t>
      </w:r>
    </w:p>
    <w:p w:rsidR="00D65EAC" w:rsidRPr="005C1DF5" w:rsidRDefault="00B02F0D">
      <w:pPr>
        <w:pStyle w:val="Style16"/>
        <w:widowControl/>
        <w:ind w:left="581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создания мотивации к добросовестному поведению контролируемых лиц;</w:t>
      </w:r>
    </w:p>
    <w:p w:rsidR="00D65EAC" w:rsidRPr="005C1DF5" w:rsidRDefault="00B02F0D">
      <w:pPr>
        <w:pStyle w:val="Style16"/>
        <w:widowControl/>
        <w:ind w:left="581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снижения уровня ущерба охраняемым законом ценностям.</w:t>
      </w:r>
    </w:p>
    <w:p w:rsidR="00585233" w:rsidRPr="005C1DF5" w:rsidRDefault="00B02F0D" w:rsidP="00585233">
      <w:pPr>
        <w:pStyle w:val="Style18"/>
        <w:widowControl/>
        <w:tabs>
          <w:tab w:val="left" w:pos="1061"/>
        </w:tabs>
        <w:ind w:left="567" w:firstLine="0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3.2.</w:t>
      </w:r>
      <w:r w:rsidRPr="005C1DF5">
        <w:rPr>
          <w:rStyle w:val="FontStyle25"/>
          <w:sz w:val="28"/>
          <w:szCs w:val="28"/>
        </w:rPr>
        <w:tab/>
        <w:t>Для достижения целей Программы выполняются следующие задачи:</w:t>
      </w:r>
    </w:p>
    <w:p w:rsidR="00D65EAC" w:rsidRPr="005C1DF5" w:rsidRDefault="00B02F0D" w:rsidP="00585233">
      <w:pPr>
        <w:pStyle w:val="Style18"/>
        <w:widowControl/>
        <w:tabs>
          <w:tab w:val="left" w:pos="1061"/>
        </w:tabs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D65EAC" w:rsidRPr="005C1DF5" w:rsidRDefault="00B02F0D">
      <w:pPr>
        <w:pStyle w:val="Style16"/>
        <w:widowControl/>
        <w:ind w:firstLine="57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lastRenderedPageBreak/>
        <w:t>повышение правосознания и правовой культуры руководителей юридических лиц и индивидуальных предпринимателей;</w:t>
      </w:r>
    </w:p>
    <w:p w:rsidR="00D65EAC" w:rsidRPr="005C1DF5" w:rsidRDefault="00B02F0D">
      <w:pPr>
        <w:pStyle w:val="Style16"/>
        <w:widowControl/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снижение количества нарушений обязательных требований, требований, уста</w:t>
      </w:r>
      <w:r w:rsidRPr="005C1DF5">
        <w:rPr>
          <w:rStyle w:val="FontStyle25"/>
          <w:sz w:val="28"/>
          <w:szCs w:val="28"/>
        </w:rPr>
        <w:softHyphen/>
        <w:t>новленных муниципальными правовыми актами;</w:t>
      </w:r>
    </w:p>
    <w:p w:rsidR="00D65EAC" w:rsidRPr="005C1DF5" w:rsidRDefault="00B02F0D">
      <w:pPr>
        <w:pStyle w:val="Style16"/>
        <w:widowControl/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разработка интерактивного сервиса, обеспечивающего взаимодействие с кон</w:t>
      </w:r>
      <w:r w:rsidRPr="005C1DF5">
        <w:rPr>
          <w:rStyle w:val="FontStyle25"/>
          <w:sz w:val="28"/>
          <w:szCs w:val="28"/>
        </w:rPr>
        <w:softHyphen/>
        <w:t>тролируемыми лицами, в том числе для самостоятельного определения и добро</w:t>
      </w:r>
      <w:r w:rsidRPr="005C1DF5">
        <w:rPr>
          <w:rStyle w:val="FontStyle25"/>
          <w:sz w:val="28"/>
          <w:szCs w:val="28"/>
        </w:rPr>
        <w:softHyphen/>
        <w:t>вольного подтверждения контролируемыми лицами соблюдения обязательных тре</w:t>
      </w:r>
      <w:r w:rsidRPr="005C1DF5">
        <w:rPr>
          <w:rStyle w:val="FontStyle25"/>
          <w:sz w:val="28"/>
          <w:szCs w:val="28"/>
        </w:rPr>
        <w:softHyphen/>
        <w:t>бований, требований, установленных муниципальными правовыми актами.</w:t>
      </w:r>
    </w:p>
    <w:p w:rsidR="00D65EAC" w:rsidRPr="005C1DF5" w:rsidRDefault="00B02F0D">
      <w:pPr>
        <w:pStyle w:val="Style16"/>
        <w:widowControl/>
        <w:ind w:left="581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Срок реализации Программы - 202</w:t>
      </w:r>
      <w:r w:rsidR="00D92B4C" w:rsidRPr="005C1DF5">
        <w:rPr>
          <w:rStyle w:val="FontStyle25"/>
          <w:sz w:val="28"/>
          <w:szCs w:val="28"/>
        </w:rPr>
        <w:t>4</w:t>
      </w:r>
      <w:r w:rsidRPr="005C1DF5">
        <w:rPr>
          <w:rStyle w:val="FontStyle25"/>
          <w:sz w:val="28"/>
          <w:szCs w:val="28"/>
        </w:rPr>
        <w:t xml:space="preserve"> год.</w:t>
      </w:r>
    </w:p>
    <w:p w:rsidR="00D65EAC" w:rsidRPr="005C1DF5" w:rsidRDefault="00D65EAC">
      <w:pPr>
        <w:pStyle w:val="Style10"/>
        <w:widowControl/>
        <w:spacing w:line="240" w:lineRule="exact"/>
        <w:ind w:left="2246" w:right="2251"/>
        <w:rPr>
          <w:sz w:val="28"/>
          <w:szCs w:val="28"/>
        </w:rPr>
      </w:pPr>
    </w:p>
    <w:p w:rsidR="00D65EAC" w:rsidRPr="005C1DF5" w:rsidRDefault="00B02F0D">
      <w:pPr>
        <w:pStyle w:val="Style10"/>
        <w:widowControl/>
        <w:spacing w:before="82" w:line="322" w:lineRule="exact"/>
        <w:ind w:left="2246" w:right="225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D65EAC" w:rsidRPr="005C1DF5" w:rsidRDefault="00D65EAC">
      <w:pPr>
        <w:pStyle w:val="Style16"/>
        <w:widowControl/>
        <w:spacing w:line="240" w:lineRule="exact"/>
        <w:rPr>
          <w:sz w:val="28"/>
          <w:szCs w:val="28"/>
        </w:rPr>
      </w:pPr>
    </w:p>
    <w:p w:rsidR="00D65EAC" w:rsidRPr="005C1DF5" w:rsidRDefault="00B02F0D">
      <w:pPr>
        <w:pStyle w:val="Style16"/>
        <w:widowControl/>
        <w:spacing w:before="7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За </w:t>
      </w:r>
      <w:r w:rsidR="002F4E0B" w:rsidRPr="005C1DF5">
        <w:rPr>
          <w:rStyle w:val="FontStyle25"/>
          <w:sz w:val="28"/>
          <w:szCs w:val="28"/>
        </w:rPr>
        <w:t>2023 год</w:t>
      </w:r>
      <w:r w:rsidRPr="005C1DF5">
        <w:rPr>
          <w:rStyle w:val="FontStyle25"/>
          <w:sz w:val="28"/>
          <w:szCs w:val="28"/>
        </w:rPr>
        <w:t xml:space="preserve"> Управлением проведен ряд мероприятий по совершен</w:t>
      </w:r>
      <w:r w:rsidRPr="005C1DF5">
        <w:rPr>
          <w:rStyle w:val="FontStyle25"/>
          <w:sz w:val="28"/>
          <w:szCs w:val="28"/>
        </w:rPr>
        <w:softHyphen/>
        <w:t>ствованию контрольно-надзорной деятельности, в том числе:</w:t>
      </w:r>
    </w:p>
    <w:p w:rsidR="00D65EAC" w:rsidRPr="005C1DF5" w:rsidRDefault="00B02F0D">
      <w:pPr>
        <w:pStyle w:val="Style16"/>
        <w:widowControl/>
        <w:spacing w:before="67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введена практика выдачи предостережений юридическим лицам и индивиду</w:t>
      </w:r>
      <w:r w:rsidRPr="005C1DF5">
        <w:rPr>
          <w:rStyle w:val="FontStyle25"/>
          <w:sz w:val="28"/>
          <w:szCs w:val="28"/>
        </w:rPr>
        <w:softHyphen/>
        <w:t>альным предпринимателям о недопустимости нарушения обязательных требова</w:t>
      </w:r>
      <w:r w:rsidRPr="005C1DF5">
        <w:rPr>
          <w:rStyle w:val="FontStyle25"/>
          <w:sz w:val="28"/>
          <w:szCs w:val="28"/>
        </w:rPr>
        <w:softHyphen/>
        <w:t>ний;</w:t>
      </w:r>
    </w:p>
    <w:p w:rsidR="00D65EAC" w:rsidRPr="005C1DF5" w:rsidRDefault="00B02F0D" w:rsidP="00937A1F">
      <w:pPr>
        <w:pStyle w:val="Style16"/>
        <w:widowControl/>
        <w:tabs>
          <w:tab w:val="left" w:pos="0"/>
        </w:tabs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на регулярной основе готовятся и размещаются на сайте администрации Нижнего Новгорода в разделе управление административно-технического и</w:t>
      </w:r>
      <w:r w:rsidR="00937A1F" w:rsidRPr="005C1DF5">
        <w:rPr>
          <w:rStyle w:val="FontStyle25"/>
          <w:sz w:val="28"/>
          <w:szCs w:val="28"/>
        </w:rPr>
        <w:t xml:space="preserve"> </w:t>
      </w:r>
      <w:r w:rsidRPr="005C1DF5">
        <w:rPr>
          <w:rStyle w:val="FontStyle25"/>
          <w:sz w:val="28"/>
          <w:szCs w:val="28"/>
        </w:rPr>
        <w:t>муниципального</w:t>
      </w:r>
      <w:r w:rsidR="00937A1F" w:rsidRPr="005C1DF5">
        <w:rPr>
          <w:rStyle w:val="FontStyle25"/>
          <w:sz w:val="28"/>
          <w:szCs w:val="28"/>
        </w:rPr>
        <w:t xml:space="preserve"> </w:t>
      </w:r>
      <w:r w:rsidRPr="005C1DF5">
        <w:rPr>
          <w:rStyle w:val="FontStyle25"/>
          <w:sz w:val="28"/>
          <w:szCs w:val="28"/>
        </w:rPr>
        <w:t>контроля</w:t>
      </w:r>
      <w:r w:rsidR="00937A1F" w:rsidRPr="005C1DF5">
        <w:rPr>
          <w:rStyle w:val="FontStyle25"/>
          <w:sz w:val="28"/>
          <w:szCs w:val="28"/>
        </w:rPr>
        <w:t xml:space="preserve"> </w:t>
      </w:r>
      <w:r w:rsidRPr="005C1DF5">
        <w:rPr>
          <w:rStyle w:val="FontStyle25"/>
          <w:sz w:val="28"/>
          <w:szCs w:val="28"/>
        </w:rPr>
        <w:t>обзоры правоприменительной практики в рамках контроля за соблюдением обязательных требований, требований,</w:t>
      </w:r>
      <w:r w:rsidR="00937A1F" w:rsidRPr="005C1DF5">
        <w:rPr>
          <w:rStyle w:val="FontStyle25"/>
          <w:sz w:val="28"/>
          <w:szCs w:val="28"/>
        </w:rPr>
        <w:t xml:space="preserve"> </w:t>
      </w:r>
      <w:r w:rsidRPr="005C1DF5">
        <w:rPr>
          <w:rStyle w:val="FontStyle25"/>
          <w:sz w:val="28"/>
          <w:szCs w:val="28"/>
        </w:rPr>
        <w:t>установленных муниципальными правовыми актами в сфере земельных отношений, в области жилищных отношений, в области сохранности автомобильных дорог местного значения в границах городского округа город Нижний Новгород, в</w:t>
      </w:r>
      <w:r w:rsidR="00937A1F" w:rsidRPr="005C1DF5">
        <w:rPr>
          <w:rStyle w:val="FontStyle25"/>
          <w:sz w:val="28"/>
          <w:szCs w:val="28"/>
        </w:rPr>
        <w:t xml:space="preserve"> </w:t>
      </w:r>
      <w:r w:rsidRPr="005C1DF5">
        <w:rPr>
          <w:rStyle w:val="FontStyle25"/>
          <w:sz w:val="28"/>
          <w:szCs w:val="28"/>
        </w:rPr>
        <w:t>области лесных отношений, оценка соблюдения которых</w:t>
      </w:r>
      <w:r w:rsidR="00937A1F" w:rsidRPr="005C1DF5">
        <w:rPr>
          <w:rStyle w:val="FontStyle25"/>
          <w:sz w:val="28"/>
          <w:szCs w:val="28"/>
        </w:rPr>
        <w:t xml:space="preserve"> является предметом ви</w:t>
      </w:r>
      <w:r w:rsidRPr="005C1DF5">
        <w:rPr>
          <w:rStyle w:val="FontStyle25"/>
          <w:sz w:val="28"/>
          <w:szCs w:val="28"/>
        </w:rPr>
        <w:t>дов муниципального контроля;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расширены формы и методы профилактической работы с юридическими ли</w:t>
      </w:r>
      <w:r w:rsidRPr="005C1DF5">
        <w:rPr>
          <w:rStyle w:val="FontStyle25"/>
          <w:sz w:val="28"/>
          <w:szCs w:val="28"/>
        </w:rPr>
        <w:softHyphen/>
        <w:t xml:space="preserve">цами и индивидуальными предпринимателями в части готовности их к проведению внутреннего мониторинга за соблюдением обязательных требований, в том числе апробировано проведение методических занятий с использованием </w:t>
      </w:r>
      <w:proofErr w:type="spellStart"/>
      <w:proofErr w:type="gramStart"/>
      <w:r w:rsidRPr="005C1DF5">
        <w:rPr>
          <w:rStyle w:val="FontStyle25"/>
          <w:sz w:val="28"/>
          <w:szCs w:val="28"/>
        </w:rPr>
        <w:t>видеоконференц</w:t>
      </w:r>
      <w:proofErr w:type="spellEnd"/>
      <w:r w:rsidRPr="005C1DF5">
        <w:rPr>
          <w:rStyle w:val="FontStyle25"/>
          <w:sz w:val="28"/>
          <w:szCs w:val="28"/>
        </w:rPr>
        <w:t>-связи</w:t>
      </w:r>
      <w:proofErr w:type="gramEnd"/>
      <w:r w:rsidRPr="005C1DF5">
        <w:rPr>
          <w:rStyle w:val="FontStyle25"/>
          <w:sz w:val="28"/>
          <w:szCs w:val="28"/>
        </w:rPr>
        <w:t>;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организован контроль за подготовкой должностных лиц, непосредственно осуществляющих профилактические мероприятия и взаимодействие с подкон</w:t>
      </w:r>
      <w:r w:rsidRPr="005C1DF5">
        <w:rPr>
          <w:rStyle w:val="FontStyle25"/>
          <w:sz w:val="28"/>
          <w:szCs w:val="28"/>
        </w:rPr>
        <w:softHyphen/>
        <w:t>трольными субъектами, проведением методических занятий по подготовке контро</w:t>
      </w:r>
      <w:r w:rsidRPr="005C1DF5">
        <w:rPr>
          <w:rStyle w:val="FontStyle25"/>
          <w:sz w:val="28"/>
          <w:szCs w:val="28"/>
        </w:rPr>
        <w:softHyphen/>
        <w:t>лируемых лиц к плановым проверкам;</w:t>
      </w:r>
    </w:p>
    <w:p w:rsidR="00D65EAC" w:rsidRPr="005C1DF5" w:rsidRDefault="00B02F0D" w:rsidP="00C26C19">
      <w:pPr>
        <w:pStyle w:val="Style16"/>
        <w:widowControl/>
        <w:tabs>
          <w:tab w:val="left" w:pos="0"/>
          <w:tab w:val="left" w:pos="7349"/>
        </w:tabs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организовано информирование органов государственной власти, органов</w:t>
      </w:r>
      <w:r w:rsidR="00AD31E0" w:rsidRPr="005C1DF5">
        <w:rPr>
          <w:rStyle w:val="FontStyle25"/>
          <w:sz w:val="28"/>
          <w:szCs w:val="28"/>
        </w:rPr>
        <w:t xml:space="preserve"> </w:t>
      </w:r>
      <w:r w:rsidRPr="005C1DF5">
        <w:rPr>
          <w:rStyle w:val="FontStyle25"/>
          <w:sz w:val="28"/>
          <w:szCs w:val="28"/>
        </w:rPr>
        <w:t>местного самоуправления, юридических лиц, индивидуальных предпринимателей</w:t>
      </w:r>
      <w:r w:rsidR="00AD31E0" w:rsidRPr="005C1DF5">
        <w:rPr>
          <w:rStyle w:val="FontStyle25"/>
          <w:sz w:val="28"/>
          <w:szCs w:val="28"/>
        </w:rPr>
        <w:t xml:space="preserve"> </w:t>
      </w:r>
      <w:r w:rsidRPr="005C1DF5">
        <w:rPr>
          <w:rStyle w:val="FontStyle25"/>
          <w:sz w:val="28"/>
          <w:szCs w:val="28"/>
        </w:rPr>
        <w:t>по вопросам соблюдения обязательных требований, требований, установленных</w:t>
      </w:r>
      <w:r w:rsidR="00AD31E0" w:rsidRPr="005C1DF5">
        <w:rPr>
          <w:rStyle w:val="FontStyle25"/>
          <w:sz w:val="28"/>
          <w:szCs w:val="28"/>
        </w:rPr>
        <w:t xml:space="preserve"> </w:t>
      </w:r>
      <w:r w:rsidRPr="005C1DF5">
        <w:rPr>
          <w:rStyle w:val="FontStyle25"/>
          <w:sz w:val="28"/>
          <w:szCs w:val="28"/>
        </w:rPr>
        <w:t>муниципальными правовыми актами в сфере земельных отношений, в области жилищных отношений, в области сохранности авт</w:t>
      </w:r>
      <w:r w:rsidR="00AD31E0" w:rsidRPr="005C1DF5">
        <w:rPr>
          <w:rStyle w:val="FontStyle25"/>
          <w:sz w:val="28"/>
          <w:szCs w:val="28"/>
        </w:rPr>
        <w:t>омобильных дорог местного значе</w:t>
      </w:r>
      <w:r w:rsidRPr="005C1DF5">
        <w:rPr>
          <w:rStyle w:val="FontStyle25"/>
          <w:sz w:val="28"/>
          <w:szCs w:val="28"/>
        </w:rPr>
        <w:t>ния в границах городского округа город Нижний Новгород, в области лесных отношений, оценка соблюдения</w:t>
      </w:r>
      <w:r w:rsidR="00AD31E0" w:rsidRPr="005C1DF5">
        <w:rPr>
          <w:rStyle w:val="FontStyle25"/>
          <w:sz w:val="28"/>
          <w:szCs w:val="28"/>
        </w:rPr>
        <w:t xml:space="preserve"> </w:t>
      </w:r>
      <w:r w:rsidRPr="005C1DF5">
        <w:rPr>
          <w:rStyle w:val="FontStyle25"/>
          <w:sz w:val="28"/>
          <w:szCs w:val="28"/>
        </w:rPr>
        <w:t>которых является предметом видов муниципального</w:t>
      </w:r>
      <w:r w:rsidR="00AD31E0" w:rsidRPr="005C1DF5">
        <w:rPr>
          <w:rStyle w:val="FontStyle25"/>
          <w:sz w:val="28"/>
          <w:szCs w:val="28"/>
        </w:rPr>
        <w:t xml:space="preserve"> </w:t>
      </w:r>
      <w:r w:rsidRPr="005C1DF5">
        <w:rPr>
          <w:rStyle w:val="FontStyle25"/>
          <w:sz w:val="28"/>
          <w:szCs w:val="28"/>
        </w:rPr>
        <w:t xml:space="preserve">контроля, в том числе посредством размещения на официальном </w:t>
      </w:r>
      <w:r w:rsidRPr="005C1DF5">
        <w:rPr>
          <w:rStyle w:val="FontStyle25"/>
          <w:sz w:val="28"/>
          <w:szCs w:val="28"/>
        </w:rPr>
        <w:lastRenderedPageBreak/>
        <w:t>сайте администрации Нижнего</w:t>
      </w:r>
      <w:r w:rsidR="00AD31E0" w:rsidRPr="005C1DF5">
        <w:rPr>
          <w:rStyle w:val="FontStyle25"/>
          <w:sz w:val="28"/>
          <w:szCs w:val="28"/>
        </w:rPr>
        <w:t xml:space="preserve"> </w:t>
      </w:r>
      <w:r w:rsidRPr="005C1DF5">
        <w:rPr>
          <w:rStyle w:val="FontStyle25"/>
          <w:sz w:val="28"/>
          <w:szCs w:val="28"/>
        </w:rPr>
        <w:t>Новгорода в разделе</w:t>
      </w:r>
      <w:r w:rsidR="00AD31E0" w:rsidRPr="005C1DF5">
        <w:rPr>
          <w:rStyle w:val="FontStyle25"/>
          <w:sz w:val="28"/>
          <w:szCs w:val="28"/>
        </w:rPr>
        <w:t xml:space="preserve"> </w:t>
      </w:r>
      <w:r w:rsidRPr="005C1DF5">
        <w:rPr>
          <w:rStyle w:val="FontStyle25"/>
          <w:sz w:val="28"/>
          <w:szCs w:val="28"/>
        </w:rPr>
        <w:t>управление административно-технического и</w:t>
      </w:r>
      <w:r w:rsidR="00AD31E0" w:rsidRPr="005C1DF5">
        <w:rPr>
          <w:rStyle w:val="FontStyle25"/>
          <w:sz w:val="28"/>
          <w:szCs w:val="28"/>
        </w:rPr>
        <w:t xml:space="preserve"> </w:t>
      </w:r>
      <w:r w:rsidRPr="005C1DF5">
        <w:rPr>
          <w:rStyle w:val="FontStyle25"/>
          <w:sz w:val="28"/>
          <w:szCs w:val="28"/>
        </w:rPr>
        <w:t>муниципального</w:t>
      </w:r>
      <w:r w:rsidR="00C26C19" w:rsidRPr="005C1DF5">
        <w:rPr>
          <w:rStyle w:val="FontStyle25"/>
          <w:sz w:val="28"/>
          <w:szCs w:val="28"/>
        </w:rPr>
        <w:t xml:space="preserve"> </w:t>
      </w:r>
      <w:r w:rsidRPr="005C1DF5">
        <w:rPr>
          <w:rStyle w:val="FontStyle25"/>
          <w:sz w:val="28"/>
          <w:szCs w:val="28"/>
        </w:rPr>
        <w:t>контроля,</w:t>
      </w:r>
      <w:r w:rsidR="00C26C19" w:rsidRPr="005C1DF5">
        <w:rPr>
          <w:rStyle w:val="FontStyle25"/>
          <w:sz w:val="28"/>
          <w:szCs w:val="28"/>
        </w:rPr>
        <w:t xml:space="preserve"> ин</w:t>
      </w:r>
      <w:r w:rsidRPr="005C1DF5">
        <w:rPr>
          <w:rStyle w:val="FontStyle25"/>
          <w:sz w:val="28"/>
          <w:szCs w:val="28"/>
        </w:rPr>
        <w:t>формационных статей;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осуществляется проведение разъяснительной ра</w:t>
      </w:r>
      <w:r w:rsidRPr="005C1DF5">
        <w:rPr>
          <w:rStyle w:val="FontStyle25"/>
          <w:sz w:val="28"/>
          <w:szCs w:val="28"/>
        </w:rPr>
        <w:softHyphen/>
        <w:t xml:space="preserve">боты </w:t>
      </w:r>
      <w:r w:rsidR="002F4E0B" w:rsidRPr="005C1DF5">
        <w:rPr>
          <w:rStyle w:val="FontStyle25"/>
          <w:sz w:val="28"/>
          <w:szCs w:val="28"/>
        </w:rPr>
        <w:t>и</w:t>
      </w:r>
      <w:r w:rsidRPr="005C1DF5">
        <w:rPr>
          <w:rStyle w:val="FontStyle25"/>
          <w:sz w:val="28"/>
          <w:szCs w:val="28"/>
        </w:rPr>
        <w:t xml:space="preserve"> горячих линий по информированию юридических лиц и индивидуальных предпринимателей по вопросам соблюдения обязательных требований, требований, установленных му</w:t>
      </w:r>
      <w:r w:rsidRPr="005C1DF5">
        <w:rPr>
          <w:rStyle w:val="FontStyle25"/>
          <w:sz w:val="28"/>
          <w:szCs w:val="28"/>
        </w:rPr>
        <w:softHyphen/>
        <w:t>ниципальными правовыми актами в сфере земельных отношений, в области жи</w:t>
      </w:r>
      <w:r w:rsidRPr="005C1DF5">
        <w:rPr>
          <w:rStyle w:val="FontStyle25"/>
          <w:sz w:val="28"/>
          <w:szCs w:val="28"/>
        </w:rPr>
        <w:softHyphen/>
        <w:t>лищных отношений, в области сохранности автомобильных дорог местного значе</w:t>
      </w:r>
      <w:r w:rsidRPr="005C1DF5">
        <w:rPr>
          <w:rStyle w:val="FontStyle25"/>
          <w:sz w:val="28"/>
          <w:szCs w:val="28"/>
        </w:rPr>
        <w:softHyphen/>
        <w:t>ния в границах городского округа город Нижний Новгород, в области лесных от</w:t>
      </w:r>
      <w:r w:rsidRPr="005C1DF5">
        <w:rPr>
          <w:rStyle w:val="FontStyle25"/>
          <w:sz w:val="28"/>
          <w:szCs w:val="28"/>
        </w:rPr>
        <w:softHyphen/>
        <w:t>ношений, оценка соблюдения которых является предметом видов муниципального контроля;</w:t>
      </w:r>
    </w:p>
    <w:p w:rsidR="00D65EAC" w:rsidRPr="005C1DF5" w:rsidRDefault="002F4E0B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 xml:space="preserve">осуществляется </w:t>
      </w:r>
      <w:r w:rsidR="00B02F0D" w:rsidRPr="005C1DF5">
        <w:rPr>
          <w:rStyle w:val="FontStyle25"/>
          <w:sz w:val="28"/>
          <w:szCs w:val="28"/>
        </w:rPr>
        <w:t>совершенствование механизмов аналитического обеспечения профилактиче</w:t>
      </w:r>
      <w:r w:rsidR="00B02F0D" w:rsidRPr="005C1DF5">
        <w:rPr>
          <w:rStyle w:val="FontStyle25"/>
          <w:sz w:val="28"/>
          <w:szCs w:val="28"/>
        </w:rPr>
        <w:softHyphen/>
        <w:t>ской деятельности с целью качественного улучшения, расширения и разнообразия подходов к осуществлени</w:t>
      </w:r>
      <w:r w:rsidRPr="005C1DF5">
        <w:rPr>
          <w:rStyle w:val="FontStyle25"/>
          <w:sz w:val="28"/>
          <w:szCs w:val="28"/>
        </w:rPr>
        <w:t>ю профилактической деятельности.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осуществляется разработка интерактивного сервиса для проведения юридиче</w:t>
      </w:r>
      <w:r w:rsidRPr="005C1DF5">
        <w:rPr>
          <w:rStyle w:val="FontStyle25"/>
          <w:sz w:val="28"/>
          <w:szCs w:val="28"/>
        </w:rPr>
        <w:softHyphen/>
        <w:t xml:space="preserve">скими </w:t>
      </w:r>
    </w:p>
    <w:p w:rsidR="00D65EAC" w:rsidRPr="005C1DF5" w:rsidRDefault="00B02F0D">
      <w:pPr>
        <w:pStyle w:val="Style16"/>
        <w:widowControl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 результате принимаемых мер ожидается повышение уровня информирован</w:t>
      </w:r>
      <w:r w:rsidRPr="005C1DF5">
        <w:rPr>
          <w:rStyle w:val="FontStyle25"/>
          <w:sz w:val="28"/>
          <w:szCs w:val="28"/>
        </w:rPr>
        <w:softHyphen/>
        <w:t>ности и готовности контролируемых лик к прохождению проверок.</w:t>
      </w:r>
    </w:p>
    <w:p w:rsidR="00D65EAC" w:rsidRPr="005C1DF5" w:rsidRDefault="00D65EAC">
      <w:pPr>
        <w:pStyle w:val="Style4"/>
        <w:widowControl/>
        <w:spacing w:line="240" w:lineRule="exact"/>
        <w:ind w:left="758"/>
        <w:rPr>
          <w:sz w:val="28"/>
          <w:szCs w:val="28"/>
        </w:rPr>
      </w:pPr>
    </w:p>
    <w:p w:rsidR="00D65EAC" w:rsidRPr="005C1DF5" w:rsidRDefault="00B02F0D">
      <w:pPr>
        <w:pStyle w:val="Style4"/>
        <w:widowControl/>
        <w:spacing w:before="96"/>
        <w:ind w:left="758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4.1. План мероприятий по профилактике правонарушений на 202</w:t>
      </w:r>
      <w:r w:rsidR="000619C0" w:rsidRPr="005C1DF5">
        <w:rPr>
          <w:rStyle w:val="FontStyle25"/>
          <w:sz w:val="28"/>
          <w:szCs w:val="28"/>
        </w:rPr>
        <w:t>3</w:t>
      </w:r>
      <w:r w:rsidRPr="005C1DF5">
        <w:rPr>
          <w:rStyle w:val="FontStyle25"/>
          <w:sz w:val="28"/>
          <w:szCs w:val="28"/>
        </w:rPr>
        <w:t xml:space="preserve"> год</w:t>
      </w:r>
    </w:p>
    <w:p w:rsidR="00D65EAC" w:rsidRPr="005C1DF5" w:rsidRDefault="00D65EAC">
      <w:pPr>
        <w:widowControl/>
        <w:spacing w:after="32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2942"/>
        <w:gridCol w:w="1877"/>
        <w:gridCol w:w="2131"/>
      </w:tblGrid>
      <w:tr w:rsidR="00D65EAC" w:rsidRPr="005C1DF5"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5"/>
              <w:widowControl/>
              <w:jc w:val="left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Наименование мероприя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тий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 w:rsidP="007820A1">
            <w:pPr>
              <w:pStyle w:val="Style15"/>
              <w:widowControl/>
              <w:spacing w:line="278" w:lineRule="exact"/>
              <w:jc w:val="left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Источник получения информации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5"/>
              <w:widowControl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Срок исполне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3"/>
              <w:widowControl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Ответственное должностное лицо</w:t>
            </w:r>
          </w:p>
        </w:tc>
      </w:tr>
      <w:tr w:rsidR="00D65EAC" w:rsidRPr="005C1DF5"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3"/>
              <w:widowControl/>
              <w:spacing w:line="274" w:lineRule="exact"/>
              <w:ind w:left="19" w:hanging="19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Проведение актуализации размещаемых на офици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альном сайте администра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ции города Нижнего Нов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города сведений об изме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нениях, внесенных в нор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мативные правовые акты, регулирующие осуществ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ление муниципального контроля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 w:rsidP="00A1049B">
            <w:pPr>
              <w:pStyle w:val="Style11"/>
              <w:widowControl/>
              <w:spacing w:line="274" w:lineRule="exact"/>
              <w:ind w:firstLine="10"/>
              <w:jc w:val="both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Официальный сайт адми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нистрации  города  Ниж</w:t>
            </w:r>
            <w:r w:rsidRPr="005C1DF5">
              <w:rPr>
                <w:rStyle w:val="FontStyle24"/>
                <w:sz w:val="28"/>
                <w:szCs w:val="28"/>
              </w:rPr>
              <w:softHyphen/>
              <w:t xml:space="preserve">него Новгорода в разделе управление   административно-технического и муниципального    контроля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 w:rsidP="000D2CA9">
            <w:pPr>
              <w:pStyle w:val="Style15"/>
              <w:widowControl/>
              <w:jc w:val="both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В течение года, по мере внесе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ния изменений в нормативные правовые акты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1"/>
              <w:widowControl/>
              <w:spacing w:line="274" w:lineRule="exact"/>
              <w:ind w:left="5" w:hanging="5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Должностные лица   управления административно-технического     и муниципального контроля админи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страции     города Нижнего   Новго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рода</w:t>
            </w:r>
          </w:p>
        </w:tc>
      </w:tr>
      <w:tr w:rsidR="00D65EAC" w:rsidRPr="005C1DF5"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3"/>
              <w:widowControl/>
              <w:spacing w:line="274" w:lineRule="exact"/>
              <w:ind w:firstLine="14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Размещение интерактив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ных проверочных сцена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риев в сфере контрольно-надзорной деятельности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 w:rsidP="00C3309B">
            <w:pPr>
              <w:pStyle w:val="Style11"/>
              <w:widowControl/>
              <w:spacing w:line="278" w:lineRule="exact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Интернет-ссылка на пор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тал            самопроверок (</w:t>
            </w:r>
            <w:r w:rsidR="00C3309B" w:rsidRPr="005C1DF5">
              <w:rPr>
                <w:rStyle w:val="FontStyle24"/>
                <w:sz w:val="28"/>
                <w:szCs w:val="28"/>
                <w:lang w:val="en-US"/>
              </w:rPr>
              <w:t>https</w:t>
            </w:r>
            <w:r w:rsidRPr="005C1DF5">
              <w:rPr>
                <w:rStyle w:val="FontStyle24"/>
                <w:sz w:val="28"/>
                <w:szCs w:val="28"/>
              </w:rPr>
              <w:t>://</w:t>
            </w:r>
            <w:proofErr w:type="spellStart"/>
            <w:r w:rsidRPr="005C1DF5">
              <w:rPr>
                <w:rStyle w:val="FontStyle24"/>
                <w:sz w:val="28"/>
                <w:szCs w:val="28"/>
              </w:rPr>
              <w:t>самопроверка.рф</w:t>
            </w:r>
            <w:proofErr w:type="spellEnd"/>
            <w:r w:rsidRPr="005C1DF5">
              <w:rPr>
                <w:rStyle w:val="FontStyle24"/>
                <w:sz w:val="28"/>
                <w:szCs w:val="28"/>
              </w:rPr>
              <w:t>/</w:t>
            </w:r>
            <w:proofErr w:type="spellStart"/>
            <w:r w:rsidRPr="005C1DF5">
              <w:rPr>
                <w:rStyle w:val="FontStyle24"/>
                <w:sz w:val="28"/>
                <w:szCs w:val="28"/>
                <w:lang w:val="en-US"/>
              </w:rPr>
              <w:t>Mainpage</w:t>
            </w:r>
            <w:proofErr w:type="spellEnd"/>
            <w:r w:rsidRPr="005C1DF5">
              <w:rPr>
                <w:rStyle w:val="FontStyle24"/>
                <w:sz w:val="28"/>
                <w:szCs w:val="28"/>
              </w:rPr>
              <w:t>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5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В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1"/>
              <w:widowControl/>
              <w:spacing w:line="274" w:lineRule="exact"/>
              <w:ind w:left="5" w:hanging="5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Должностные лица управления административно-технического и муниципального</w:t>
            </w:r>
            <w:r w:rsidR="00B3176D" w:rsidRPr="005C1DF5">
              <w:rPr>
                <w:rStyle w:val="FontStyle24"/>
                <w:sz w:val="28"/>
                <w:szCs w:val="28"/>
              </w:rPr>
              <w:t xml:space="preserve"> контроля администрации города Нижнего Новгорода</w:t>
            </w:r>
          </w:p>
        </w:tc>
      </w:tr>
      <w:tr w:rsidR="00D65EAC" w:rsidRPr="005C1DF5"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 w:rsidP="00C3309B">
            <w:pPr>
              <w:pStyle w:val="Style11"/>
              <w:widowControl/>
              <w:spacing w:line="274" w:lineRule="exact"/>
              <w:jc w:val="both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Проведение информирова</w:t>
            </w:r>
            <w:r w:rsidRPr="005C1DF5">
              <w:rPr>
                <w:rStyle w:val="FontStyle24"/>
                <w:sz w:val="28"/>
                <w:szCs w:val="28"/>
              </w:rPr>
              <w:softHyphen/>
              <w:t xml:space="preserve">ния юридических лиц, </w:t>
            </w:r>
            <w:r w:rsidRPr="005C1DF5">
              <w:rPr>
                <w:rStyle w:val="FontStyle24"/>
                <w:sz w:val="28"/>
                <w:szCs w:val="28"/>
              </w:rPr>
              <w:lastRenderedPageBreak/>
              <w:t>индивидуальных предпринимателей по вопросам со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 xml:space="preserve">блюдения    обязательных </w:t>
            </w:r>
            <w:proofErr w:type="gramStart"/>
            <w:r w:rsidRPr="005C1DF5">
              <w:rPr>
                <w:rStyle w:val="FontStyle24"/>
                <w:sz w:val="28"/>
                <w:szCs w:val="28"/>
              </w:rPr>
              <w:t xml:space="preserve">требований,   </w:t>
            </w:r>
            <w:proofErr w:type="gramEnd"/>
            <w:r w:rsidRPr="005C1DF5">
              <w:rPr>
                <w:rStyle w:val="FontStyle24"/>
                <w:sz w:val="28"/>
                <w:szCs w:val="28"/>
              </w:rPr>
              <w:t>требований, установленных    муници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пальными правовыми ак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тами посредством разра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ботки и опубликования ру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ководств по соблюдению обязательных требований, требований,    установлен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ных муниципальными пра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вовыми актами, проведе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ния семинаров и конфе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ренций,   разъяснительной работы в средствах массо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вой информации и иными способами. В случае изменения обязательных требований, требований, установленных    муниципаль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ными правовыми актами подготовка и распростра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нение комментариев о со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держании  новых  норма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тивных  правовых  актов, устанавливающих   обяза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тельные требования, тре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бования,    установленных муниципальными   право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выми актами, внесенных изменениях  в действую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щие акты, сроках и по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рядке вступления их в дей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ствие, а также рекоменда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ции о проведении необхо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 xml:space="preserve">димых  организационных, </w:t>
            </w:r>
            <w:r w:rsidRPr="005C1DF5">
              <w:rPr>
                <w:rStyle w:val="FontStyle24"/>
                <w:sz w:val="28"/>
                <w:szCs w:val="28"/>
              </w:rPr>
              <w:lastRenderedPageBreak/>
              <w:t>технических мероприятий, направленных на внедре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ние и обеспечение соблю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дения обязательных требо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ваний, требований, уста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новленных    муниципаль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ными правовыми актами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 w:rsidP="00A1049B">
            <w:pPr>
              <w:pStyle w:val="Style11"/>
              <w:widowControl/>
              <w:spacing w:line="274" w:lineRule="exact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lastRenderedPageBreak/>
              <w:t>Официальный сайт адми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нистрации  города  Ниж</w:t>
            </w:r>
            <w:r w:rsidRPr="005C1DF5">
              <w:rPr>
                <w:rStyle w:val="FontStyle24"/>
                <w:sz w:val="28"/>
                <w:szCs w:val="28"/>
              </w:rPr>
              <w:softHyphen/>
              <w:t xml:space="preserve">него </w:t>
            </w:r>
            <w:r w:rsidRPr="005C1DF5">
              <w:rPr>
                <w:rStyle w:val="FontStyle24"/>
                <w:sz w:val="28"/>
                <w:szCs w:val="28"/>
              </w:rPr>
              <w:t>Новгорода в разделе управление   административно-техническог</w:t>
            </w:r>
            <w:r w:rsidR="00A1049B" w:rsidRPr="005C1DF5">
              <w:rPr>
                <w:rStyle w:val="FontStyle24"/>
                <w:sz w:val="28"/>
                <w:szCs w:val="28"/>
              </w:rPr>
              <w:t>о и му</w:t>
            </w:r>
            <w:r w:rsidR="00A1049B" w:rsidRPr="005C1DF5">
              <w:rPr>
                <w:rStyle w:val="FontStyle24"/>
                <w:sz w:val="28"/>
                <w:szCs w:val="28"/>
              </w:rPr>
              <w:softHyphen/>
              <w:t>ниципального контроля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1"/>
              <w:widowControl/>
              <w:spacing w:line="278" w:lineRule="exact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1"/>
              <w:widowControl/>
              <w:spacing w:line="274" w:lineRule="exact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Должностные лица управления административн</w:t>
            </w:r>
            <w:r w:rsidRPr="005C1DF5">
              <w:rPr>
                <w:rStyle w:val="FontStyle24"/>
                <w:sz w:val="28"/>
                <w:szCs w:val="28"/>
              </w:rPr>
              <w:lastRenderedPageBreak/>
              <w:t>о-технического и муниципального контроля админи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страции города Нижнего Новго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рода</w:t>
            </w:r>
          </w:p>
        </w:tc>
      </w:tr>
      <w:tr w:rsidR="00D65EAC" w:rsidRPr="005C1DF5"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3"/>
              <w:widowControl/>
              <w:spacing w:line="274" w:lineRule="exact"/>
              <w:ind w:left="5" w:hanging="5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lastRenderedPageBreak/>
              <w:t>Должностные лица адми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нистрации города Ниж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него Новгорода проводят личный прием контроли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руемых лиц и их предста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вителей по вопросам осу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ществления профилакти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ческих, контрольных (надзорных) мероприятий, соблюдений требований законодательства при осу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ществлении муниципаль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ного контроля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 w:rsidP="00A1049B">
            <w:pPr>
              <w:pStyle w:val="Style13"/>
              <w:widowControl/>
              <w:spacing w:line="274" w:lineRule="exact"/>
              <w:jc w:val="left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Размещение информации о приеме с указанием ме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ста   приема,    приемных днях и часах на официаль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ном сайте администрации Нижнего Новгорода в раз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деле управление админи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стративно-техниче</w:t>
            </w:r>
            <w:r w:rsidR="00A1049B" w:rsidRPr="005C1DF5">
              <w:rPr>
                <w:rStyle w:val="FontStyle24"/>
                <w:sz w:val="28"/>
                <w:szCs w:val="28"/>
              </w:rPr>
              <w:t>ского и муниципального контроля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AB4A84">
            <w:pPr>
              <w:pStyle w:val="Style13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В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1"/>
              <w:widowControl/>
              <w:spacing w:line="274" w:lineRule="exact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Должностные лица управления административно-технического и муниципального контроля админи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страции города Нижнего Новго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рода</w:t>
            </w:r>
          </w:p>
        </w:tc>
      </w:tr>
      <w:tr w:rsidR="00D65EAC" w:rsidRPr="005C1DF5"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 w:rsidP="007113D8">
            <w:pPr>
              <w:pStyle w:val="Style13"/>
              <w:widowControl/>
              <w:spacing w:line="274" w:lineRule="exact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Организация консультиро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вания по телефону, по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средством видео-конференц-связи по вопросам осуществления профилак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тических, контрольных (надзорных) мероприятий, соблюдений требований законодательства при осу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ществлении муниципаль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ного контроля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 w:rsidP="00A1049B">
            <w:pPr>
              <w:pStyle w:val="Style11"/>
              <w:widowControl/>
              <w:spacing w:line="274" w:lineRule="exact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Размещение информации о проведении консульти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рования, номеров телефо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нов, дней, часов на офици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альном сайте администра</w:t>
            </w:r>
            <w:r w:rsidRPr="005C1DF5">
              <w:rPr>
                <w:rStyle w:val="FontStyle24"/>
                <w:sz w:val="28"/>
                <w:szCs w:val="28"/>
              </w:rPr>
              <w:softHyphen/>
              <w:t xml:space="preserve">ции Нижнего Новгорода в разделе управление административно-технического и муниципального контроля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AB4A84">
            <w:pPr>
              <w:pStyle w:val="Style13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В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1"/>
              <w:widowControl/>
              <w:spacing w:line="274" w:lineRule="exact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Должностные лица управления административно-технического и муниципального контроля админи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страции города Нижнего Новго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рода</w:t>
            </w:r>
          </w:p>
        </w:tc>
      </w:tr>
      <w:tr w:rsidR="00D65EAC" w:rsidRPr="005C1DF5"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3"/>
              <w:widowControl/>
              <w:spacing w:line="274" w:lineRule="exact"/>
              <w:ind w:firstLine="24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Выдача предостережений контролируемым лицам о недопустимости наруше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ния обязательных требова</w:t>
            </w:r>
            <w:r w:rsidRPr="005C1DF5">
              <w:rPr>
                <w:rStyle w:val="FontStyle24"/>
                <w:sz w:val="28"/>
                <w:szCs w:val="28"/>
              </w:rPr>
              <w:softHyphen/>
              <w:t xml:space="preserve">ний и принятии мер по обеспечению соблюдения </w:t>
            </w:r>
            <w:r w:rsidRPr="005C1DF5">
              <w:rPr>
                <w:rStyle w:val="FontStyle24"/>
                <w:sz w:val="28"/>
                <w:szCs w:val="28"/>
              </w:rPr>
              <w:lastRenderedPageBreak/>
              <w:t>обязательных требований в соответствии со статьей 49 Федерального закона от 31.07.2020 № 248-ФЗ «О государственном контроле (надзоре) и муниципаль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ном контроле в Россий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ской Федерации»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1"/>
              <w:widowControl/>
              <w:spacing w:line="274" w:lineRule="exact"/>
              <w:ind w:left="5" w:hanging="5"/>
              <w:jc w:val="both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lastRenderedPageBreak/>
              <w:t>В порядке, определенном Правительством Россий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ской Федерации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 w:rsidP="000D2CA9">
            <w:pPr>
              <w:pStyle w:val="Style15"/>
              <w:widowControl/>
              <w:jc w:val="both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t>В течение года, при наличии сведений о го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товящихся нарушениях или о призна</w:t>
            </w:r>
            <w:r w:rsidRPr="005C1DF5">
              <w:rPr>
                <w:rStyle w:val="FontStyle24"/>
                <w:sz w:val="28"/>
                <w:szCs w:val="28"/>
              </w:rPr>
              <w:softHyphen/>
              <w:t xml:space="preserve">ках нарушений обязательных </w:t>
            </w:r>
            <w:r w:rsidRPr="005C1DF5">
              <w:rPr>
                <w:rStyle w:val="FontStyle24"/>
                <w:sz w:val="28"/>
                <w:szCs w:val="28"/>
              </w:rPr>
              <w:lastRenderedPageBreak/>
              <w:t>требований, требований, установленных муниципаль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ными право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>выми актами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1"/>
              <w:widowControl/>
              <w:spacing w:line="274" w:lineRule="exact"/>
              <w:rPr>
                <w:rStyle w:val="FontStyle24"/>
                <w:sz w:val="28"/>
                <w:szCs w:val="28"/>
              </w:rPr>
            </w:pPr>
            <w:r w:rsidRPr="005C1DF5">
              <w:rPr>
                <w:rStyle w:val="FontStyle24"/>
                <w:sz w:val="28"/>
                <w:szCs w:val="28"/>
              </w:rPr>
              <w:lastRenderedPageBreak/>
              <w:t>Должностные лица управления административно-технического и муниципального контроля админи</w:t>
            </w:r>
            <w:r w:rsidRPr="005C1DF5">
              <w:rPr>
                <w:rStyle w:val="FontStyle24"/>
                <w:sz w:val="28"/>
                <w:szCs w:val="28"/>
              </w:rPr>
              <w:softHyphen/>
              <w:t xml:space="preserve">страции </w:t>
            </w:r>
            <w:r w:rsidRPr="005C1DF5">
              <w:rPr>
                <w:rStyle w:val="FontStyle24"/>
                <w:sz w:val="28"/>
                <w:szCs w:val="28"/>
              </w:rPr>
              <w:lastRenderedPageBreak/>
              <w:t>города Нижнего Новго</w:t>
            </w:r>
            <w:r w:rsidRPr="005C1DF5">
              <w:rPr>
                <w:rStyle w:val="FontStyle24"/>
                <w:sz w:val="28"/>
                <w:szCs w:val="28"/>
              </w:rPr>
              <w:softHyphen/>
              <w:t>рода</w:t>
            </w:r>
          </w:p>
        </w:tc>
      </w:tr>
    </w:tbl>
    <w:p w:rsidR="00D65EAC" w:rsidRPr="005C1DF5" w:rsidRDefault="00D65EAC">
      <w:pPr>
        <w:pStyle w:val="Style4"/>
        <w:widowControl/>
        <w:spacing w:line="240" w:lineRule="exact"/>
        <w:ind w:left="1258"/>
        <w:rPr>
          <w:sz w:val="28"/>
          <w:szCs w:val="28"/>
        </w:rPr>
      </w:pPr>
    </w:p>
    <w:p w:rsidR="00D65EAC" w:rsidRPr="005C1DF5" w:rsidRDefault="00B02F0D">
      <w:pPr>
        <w:pStyle w:val="Style4"/>
        <w:widowControl/>
        <w:spacing w:before="96"/>
        <w:ind w:left="1258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5. Показатели результативности и эффективности Программы</w:t>
      </w:r>
    </w:p>
    <w:p w:rsidR="00D65EAC" w:rsidRPr="005C1DF5" w:rsidRDefault="00D65EAC">
      <w:pPr>
        <w:pStyle w:val="Style4"/>
        <w:widowControl/>
        <w:spacing w:line="240" w:lineRule="exact"/>
        <w:ind w:left="581"/>
        <w:rPr>
          <w:sz w:val="28"/>
          <w:szCs w:val="28"/>
        </w:rPr>
      </w:pPr>
    </w:p>
    <w:p w:rsidR="00D65EAC" w:rsidRPr="005C1DF5" w:rsidRDefault="00B02F0D">
      <w:pPr>
        <w:pStyle w:val="Style4"/>
        <w:widowControl/>
        <w:spacing w:before="101"/>
        <w:ind w:left="58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5.1. Отчетные показатели на 202</w:t>
      </w:r>
      <w:r w:rsidR="00A1049B" w:rsidRPr="005C1DF5">
        <w:rPr>
          <w:rStyle w:val="FontStyle25"/>
          <w:sz w:val="28"/>
          <w:szCs w:val="28"/>
        </w:rPr>
        <w:t>4</w:t>
      </w:r>
      <w:r w:rsidRPr="005C1DF5">
        <w:rPr>
          <w:rStyle w:val="FontStyle25"/>
          <w:sz w:val="28"/>
          <w:szCs w:val="28"/>
        </w:rPr>
        <w:t xml:space="preserve"> год.</w:t>
      </w:r>
    </w:p>
    <w:p w:rsidR="00D65EAC" w:rsidRPr="005C1DF5" w:rsidRDefault="00D65EAC">
      <w:pPr>
        <w:widowControl/>
        <w:spacing w:after="187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9"/>
        <w:gridCol w:w="3533"/>
      </w:tblGrid>
      <w:tr w:rsidR="00D65EAC" w:rsidRPr="005C1DF5"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7"/>
              <w:widowControl/>
              <w:rPr>
                <w:rStyle w:val="FontStyle25"/>
                <w:sz w:val="28"/>
                <w:szCs w:val="28"/>
              </w:rPr>
            </w:pPr>
            <w:r w:rsidRPr="005C1DF5">
              <w:rPr>
                <w:rStyle w:val="FontStyle25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7"/>
              <w:widowControl/>
              <w:rPr>
                <w:rStyle w:val="FontStyle25"/>
                <w:sz w:val="28"/>
                <w:szCs w:val="28"/>
              </w:rPr>
            </w:pPr>
            <w:r w:rsidRPr="005C1DF5">
              <w:rPr>
                <w:rStyle w:val="FontStyle25"/>
                <w:sz w:val="28"/>
                <w:szCs w:val="28"/>
              </w:rPr>
              <w:t>Значение показателя</w:t>
            </w:r>
          </w:p>
        </w:tc>
      </w:tr>
      <w:tr w:rsidR="00D65EAC" w:rsidRPr="005C1DF5"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7"/>
              <w:widowControl/>
              <w:rPr>
                <w:rStyle w:val="FontStyle25"/>
                <w:sz w:val="28"/>
                <w:szCs w:val="28"/>
              </w:rPr>
            </w:pPr>
            <w:r w:rsidRPr="005C1DF5">
              <w:rPr>
                <w:rStyle w:val="FontStyle25"/>
                <w:sz w:val="28"/>
                <w:szCs w:val="28"/>
              </w:rPr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7"/>
              <w:widowControl/>
              <w:rPr>
                <w:rStyle w:val="FontStyle25"/>
                <w:sz w:val="28"/>
                <w:szCs w:val="28"/>
              </w:rPr>
            </w:pPr>
            <w:r w:rsidRPr="005C1DF5">
              <w:rPr>
                <w:rStyle w:val="FontStyle25"/>
                <w:sz w:val="28"/>
                <w:szCs w:val="28"/>
              </w:rPr>
              <w:t>2</w:t>
            </w:r>
          </w:p>
        </w:tc>
      </w:tr>
      <w:tr w:rsidR="00D65EAC" w:rsidRPr="005C1DF5" w:rsidTr="005106EC"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7"/>
              <w:widowControl/>
              <w:spacing w:line="322" w:lineRule="exact"/>
              <w:ind w:firstLine="34"/>
              <w:jc w:val="left"/>
              <w:rPr>
                <w:rStyle w:val="FontStyle25"/>
                <w:sz w:val="28"/>
                <w:szCs w:val="28"/>
              </w:rPr>
            </w:pPr>
            <w:r w:rsidRPr="005C1DF5">
              <w:rPr>
                <w:rStyle w:val="FontStyle25"/>
                <w:sz w:val="28"/>
                <w:szCs w:val="28"/>
              </w:rPr>
              <w:t>1. Информированность подконтрольных субъек</w:t>
            </w:r>
            <w:r w:rsidRPr="005C1DF5">
              <w:rPr>
                <w:rStyle w:val="FontStyle25"/>
                <w:sz w:val="28"/>
                <w:szCs w:val="28"/>
              </w:rPr>
              <w:softHyphen/>
              <w:t>тов о содержании обязательных требований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EAC" w:rsidRPr="005C1DF5" w:rsidRDefault="00B02F0D">
            <w:pPr>
              <w:pStyle w:val="Style17"/>
              <w:widowControl/>
              <w:spacing w:line="322" w:lineRule="exact"/>
              <w:rPr>
                <w:rStyle w:val="FontStyle25"/>
                <w:sz w:val="28"/>
                <w:szCs w:val="28"/>
              </w:rPr>
            </w:pPr>
            <w:r w:rsidRPr="005C1DF5">
              <w:rPr>
                <w:rStyle w:val="FontStyle25"/>
                <w:sz w:val="28"/>
                <w:szCs w:val="28"/>
              </w:rPr>
              <w:t>Не менее 60% опрошен</w:t>
            </w:r>
            <w:r w:rsidRPr="005C1DF5">
              <w:rPr>
                <w:rStyle w:val="FontStyle25"/>
                <w:sz w:val="28"/>
                <w:szCs w:val="28"/>
              </w:rPr>
              <w:softHyphen/>
              <w:t>ных</w:t>
            </w:r>
          </w:p>
        </w:tc>
      </w:tr>
      <w:tr w:rsidR="00D65EAC" w:rsidRPr="005C1DF5" w:rsidTr="005106EC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EAC" w:rsidRPr="005C1DF5" w:rsidRDefault="00B02F0D" w:rsidP="005106EC">
            <w:pPr>
              <w:pStyle w:val="Style17"/>
              <w:widowControl/>
              <w:spacing w:line="322" w:lineRule="exact"/>
              <w:jc w:val="both"/>
              <w:rPr>
                <w:rStyle w:val="FontStyle25"/>
                <w:sz w:val="28"/>
                <w:szCs w:val="28"/>
              </w:rPr>
            </w:pPr>
            <w:r w:rsidRPr="005C1DF5">
              <w:rPr>
                <w:rStyle w:val="FontStyle25"/>
                <w:sz w:val="28"/>
                <w:szCs w:val="28"/>
              </w:rPr>
              <w:t>2. Понятность обязательных требований, их одно</w:t>
            </w:r>
            <w:r w:rsidRPr="005C1DF5">
              <w:rPr>
                <w:rStyle w:val="FontStyle25"/>
                <w:sz w:val="28"/>
                <w:szCs w:val="28"/>
              </w:rPr>
              <w:softHyphen/>
              <w:t>значное толкование контролируемыми лицами и</w:t>
            </w:r>
            <w:r w:rsidR="005106EC" w:rsidRPr="005C1DF5">
              <w:rPr>
                <w:rStyle w:val="FontStyle25"/>
                <w:sz w:val="28"/>
                <w:szCs w:val="28"/>
              </w:rPr>
              <w:t xml:space="preserve"> должностными лицами органа муниципального</w:t>
            </w:r>
            <w:r w:rsidR="005106EC" w:rsidRPr="005C1DF5">
              <w:rPr>
                <w:rStyle w:val="FontStyle25"/>
                <w:sz w:val="28"/>
                <w:szCs w:val="28"/>
              </w:rPr>
              <w:br/>
              <w:t>контроля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5EAC" w:rsidRPr="005C1DF5" w:rsidRDefault="00B02F0D">
            <w:pPr>
              <w:pStyle w:val="Style17"/>
              <w:widowControl/>
              <w:spacing w:line="322" w:lineRule="exact"/>
              <w:rPr>
                <w:rStyle w:val="FontStyle25"/>
                <w:sz w:val="28"/>
                <w:szCs w:val="28"/>
              </w:rPr>
            </w:pPr>
            <w:r w:rsidRPr="005C1DF5">
              <w:rPr>
                <w:rStyle w:val="FontStyle25"/>
                <w:sz w:val="28"/>
                <w:szCs w:val="28"/>
              </w:rPr>
              <w:t>Не менее 60% опрошен</w:t>
            </w:r>
            <w:r w:rsidRPr="005C1DF5">
              <w:rPr>
                <w:rStyle w:val="FontStyle25"/>
                <w:sz w:val="28"/>
                <w:szCs w:val="28"/>
              </w:rPr>
              <w:softHyphen/>
              <w:t>ных</w:t>
            </w:r>
          </w:p>
        </w:tc>
      </w:tr>
      <w:tr w:rsidR="005106EC" w:rsidRPr="005C1DF5" w:rsidTr="005106EC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6EC" w:rsidRPr="005C1DF5" w:rsidRDefault="005106EC" w:rsidP="00377BFD">
            <w:pPr>
              <w:pStyle w:val="Style17"/>
              <w:widowControl/>
              <w:spacing w:line="322" w:lineRule="exact"/>
              <w:jc w:val="both"/>
              <w:rPr>
                <w:rStyle w:val="FontStyle25"/>
                <w:sz w:val="28"/>
                <w:szCs w:val="28"/>
              </w:rPr>
            </w:pPr>
            <w:r w:rsidRPr="005C1DF5">
              <w:rPr>
                <w:rStyle w:val="FontStyle25"/>
                <w:sz w:val="28"/>
                <w:szCs w:val="28"/>
              </w:rPr>
              <w:t>3. Удовлетворенность обеспечением доступности</w:t>
            </w:r>
            <w:r w:rsidRPr="005C1DF5">
              <w:rPr>
                <w:rStyle w:val="FontStyle25"/>
                <w:sz w:val="28"/>
                <w:szCs w:val="28"/>
              </w:rPr>
              <w:br/>
              <w:t>информации о принятых и готовящихся измене</w:t>
            </w:r>
            <w:r w:rsidR="00377BFD" w:rsidRPr="005C1DF5">
              <w:rPr>
                <w:rStyle w:val="FontStyle25"/>
                <w:sz w:val="28"/>
                <w:szCs w:val="28"/>
              </w:rPr>
              <w:t>-</w:t>
            </w:r>
            <w:r w:rsidRPr="005C1DF5">
              <w:rPr>
                <w:rStyle w:val="FontStyle25"/>
                <w:sz w:val="28"/>
                <w:szCs w:val="28"/>
              </w:rPr>
              <w:br/>
            </w:r>
            <w:proofErr w:type="spellStart"/>
            <w:r w:rsidRPr="005C1DF5">
              <w:rPr>
                <w:rStyle w:val="FontStyle25"/>
                <w:sz w:val="28"/>
                <w:szCs w:val="28"/>
              </w:rPr>
              <w:t>ниях</w:t>
            </w:r>
            <w:proofErr w:type="spellEnd"/>
            <w:r w:rsidRPr="005C1DF5">
              <w:rPr>
                <w:rStyle w:val="FontStyle25"/>
                <w:sz w:val="28"/>
                <w:szCs w:val="28"/>
              </w:rPr>
              <w:t xml:space="preserve"> обязательных требований, размещенной на</w:t>
            </w:r>
            <w:r w:rsidRPr="005C1DF5">
              <w:rPr>
                <w:rStyle w:val="FontStyle25"/>
                <w:sz w:val="28"/>
                <w:szCs w:val="28"/>
              </w:rPr>
              <w:br/>
              <w:t xml:space="preserve">официальном сайте администрации города </w:t>
            </w:r>
            <w:proofErr w:type="spellStart"/>
            <w:r w:rsidRPr="005C1DF5">
              <w:rPr>
                <w:rStyle w:val="FontStyle25"/>
                <w:sz w:val="28"/>
                <w:szCs w:val="28"/>
              </w:rPr>
              <w:t>Ниж</w:t>
            </w:r>
            <w:proofErr w:type="spellEnd"/>
            <w:r w:rsidRPr="005C1DF5">
              <w:rPr>
                <w:rStyle w:val="FontStyle25"/>
                <w:sz w:val="28"/>
                <w:szCs w:val="28"/>
              </w:rPr>
              <w:t>-</w:t>
            </w:r>
            <w:r w:rsidRPr="005C1DF5">
              <w:rPr>
                <w:rStyle w:val="FontStyle25"/>
                <w:sz w:val="28"/>
                <w:szCs w:val="28"/>
              </w:rPr>
              <w:br/>
              <w:t>него Новгорода в информационно-</w:t>
            </w:r>
            <w:proofErr w:type="spellStart"/>
            <w:r w:rsidRPr="005C1DF5">
              <w:rPr>
                <w:rStyle w:val="FontStyle25"/>
                <w:sz w:val="28"/>
                <w:szCs w:val="28"/>
              </w:rPr>
              <w:t>телекоммуни</w:t>
            </w:r>
            <w:proofErr w:type="spellEnd"/>
            <w:r w:rsidRPr="005C1DF5">
              <w:rPr>
                <w:rStyle w:val="FontStyle25"/>
                <w:sz w:val="28"/>
                <w:szCs w:val="28"/>
              </w:rPr>
              <w:t>-</w:t>
            </w:r>
            <w:r w:rsidRPr="005C1DF5">
              <w:rPr>
                <w:rStyle w:val="FontStyle25"/>
                <w:sz w:val="28"/>
                <w:szCs w:val="28"/>
              </w:rPr>
              <w:br/>
            </w:r>
            <w:proofErr w:type="spellStart"/>
            <w:r w:rsidRPr="005C1DF5">
              <w:rPr>
                <w:rStyle w:val="FontStyle25"/>
                <w:sz w:val="28"/>
                <w:szCs w:val="28"/>
              </w:rPr>
              <w:t>кационной</w:t>
            </w:r>
            <w:proofErr w:type="spellEnd"/>
            <w:r w:rsidRPr="005C1DF5">
              <w:rPr>
                <w:rStyle w:val="FontStyle25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06EC" w:rsidRPr="005C1DF5" w:rsidRDefault="005106EC" w:rsidP="005106EC">
            <w:pPr>
              <w:pStyle w:val="Style10"/>
              <w:widowControl/>
              <w:spacing w:line="322" w:lineRule="exact"/>
              <w:rPr>
                <w:rStyle w:val="FontStyle25"/>
                <w:sz w:val="28"/>
                <w:szCs w:val="28"/>
              </w:rPr>
            </w:pPr>
            <w:r w:rsidRPr="005C1DF5">
              <w:rPr>
                <w:rStyle w:val="FontStyle25"/>
                <w:sz w:val="28"/>
                <w:szCs w:val="28"/>
              </w:rPr>
              <w:t>Не менее 60% опрошен</w:t>
            </w:r>
            <w:r w:rsidRPr="005C1DF5">
              <w:rPr>
                <w:rStyle w:val="FontStyle25"/>
                <w:sz w:val="28"/>
                <w:szCs w:val="28"/>
              </w:rPr>
              <w:softHyphen/>
              <w:t>ных</w:t>
            </w:r>
          </w:p>
          <w:p w:rsidR="005106EC" w:rsidRPr="005C1DF5" w:rsidRDefault="005106EC">
            <w:pPr>
              <w:pStyle w:val="Style17"/>
              <w:widowControl/>
              <w:spacing w:line="322" w:lineRule="exact"/>
              <w:rPr>
                <w:rStyle w:val="FontStyle25"/>
                <w:sz w:val="28"/>
                <w:szCs w:val="28"/>
              </w:rPr>
            </w:pPr>
          </w:p>
        </w:tc>
      </w:tr>
      <w:tr w:rsidR="005106EC" w:rsidRPr="005C1DF5" w:rsidTr="005106EC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6EC" w:rsidRPr="005C1DF5" w:rsidRDefault="005106EC" w:rsidP="005106EC">
            <w:pPr>
              <w:pStyle w:val="Style4"/>
              <w:widowControl/>
              <w:tabs>
                <w:tab w:val="left" w:leader="underscore" w:pos="6019"/>
              </w:tabs>
              <w:spacing w:line="322" w:lineRule="exact"/>
              <w:rPr>
                <w:rStyle w:val="FontStyle25"/>
                <w:sz w:val="28"/>
                <w:szCs w:val="28"/>
              </w:rPr>
            </w:pPr>
            <w:r w:rsidRPr="005C1DF5">
              <w:rPr>
                <w:rStyle w:val="FontStyle25"/>
                <w:sz w:val="28"/>
                <w:szCs w:val="28"/>
              </w:rPr>
              <w:t>4. Информированность контролируемых лиц по</w:t>
            </w:r>
            <w:r w:rsidRPr="005C1DF5">
              <w:rPr>
                <w:rStyle w:val="FontStyle25"/>
                <w:sz w:val="28"/>
                <w:szCs w:val="28"/>
              </w:rPr>
              <w:br/>
              <w:t>вопросам осуществления профилактических, кон-</w:t>
            </w:r>
            <w:r w:rsidRPr="005C1DF5">
              <w:rPr>
                <w:rStyle w:val="FontStyle25"/>
                <w:sz w:val="28"/>
                <w:szCs w:val="28"/>
              </w:rPr>
              <w:br/>
            </w:r>
            <w:proofErr w:type="spellStart"/>
            <w:r w:rsidRPr="005C1DF5">
              <w:rPr>
                <w:rStyle w:val="FontStyle25"/>
                <w:sz w:val="28"/>
                <w:szCs w:val="28"/>
              </w:rPr>
              <w:t>трольных</w:t>
            </w:r>
            <w:proofErr w:type="spellEnd"/>
            <w:r w:rsidRPr="005C1DF5">
              <w:rPr>
                <w:rStyle w:val="FontStyle25"/>
                <w:sz w:val="28"/>
                <w:szCs w:val="28"/>
              </w:rPr>
              <w:t xml:space="preserve"> (надзорных) мероприятий, соблюдений</w:t>
            </w:r>
            <w:r w:rsidRPr="005C1DF5">
              <w:rPr>
                <w:rStyle w:val="FontStyle25"/>
                <w:sz w:val="28"/>
                <w:szCs w:val="28"/>
              </w:rPr>
              <w:br/>
              <w:t>требований законодательства при осуществлении</w:t>
            </w:r>
            <w:r w:rsidRPr="005C1DF5">
              <w:rPr>
                <w:rStyle w:val="FontStyle25"/>
                <w:sz w:val="28"/>
                <w:szCs w:val="28"/>
              </w:rPr>
              <w:br/>
              <w:t>муниципального контроля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06EC" w:rsidRPr="005C1DF5" w:rsidRDefault="005106EC" w:rsidP="005106EC">
            <w:pPr>
              <w:pStyle w:val="Style10"/>
              <w:widowControl/>
              <w:spacing w:line="326" w:lineRule="exact"/>
              <w:rPr>
                <w:rStyle w:val="FontStyle25"/>
                <w:sz w:val="28"/>
                <w:szCs w:val="28"/>
              </w:rPr>
            </w:pPr>
            <w:r w:rsidRPr="005C1DF5">
              <w:rPr>
                <w:rStyle w:val="FontStyle25"/>
                <w:sz w:val="28"/>
                <w:szCs w:val="28"/>
              </w:rPr>
              <w:t>Не менее 60% опрошен</w:t>
            </w:r>
            <w:r w:rsidRPr="005C1DF5">
              <w:rPr>
                <w:rStyle w:val="FontStyle25"/>
                <w:sz w:val="28"/>
                <w:szCs w:val="28"/>
              </w:rPr>
              <w:softHyphen/>
              <w:t>ных</w:t>
            </w:r>
          </w:p>
          <w:p w:rsidR="005106EC" w:rsidRPr="005C1DF5" w:rsidRDefault="005106EC" w:rsidP="005106EC">
            <w:pPr>
              <w:pStyle w:val="Style10"/>
              <w:widowControl/>
              <w:spacing w:line="322" w:lineRule="exact"/>
              <w:rPr>
                <w:rStyle w:val="FontStyle25"/>
                <w:sz w:val="28"/>
                <w:szCs w:val="28"/>
              </w:rPr>
            </w:pPr>
          </w:p>
        </w:tc>
      </w:tr>
      <w:tr w:rsidR="005106EC" w:rsidRPr="005C1DF5" w:rsidTr="005106EC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6EC" w:rsidRPr="005C1DF5" w:rsidRDefault="005106EC" w:rsidP="005106EC">
            <w:pPr>
              <w:pStyle w:val="Style4"/>
              <w:widowControl/>
              <w:numPr>
                <w:ilvl w:val="0"/>
                <w:numId w:val="1"/>
              </w:numPr>
              <w:tabs>
                <w:tab w:val="left" w:leader="underscore" w:pos="6019"/>
              </w:tabs>
              <w:spacing w:line="322" w:lineRule="exact"/>
              <w:rPr>
                <w:rStyle w:val="FontStyle25"/>
                <w:sz w:val="28"/>
                <w:szCs w:val="28"/>
              </w:rPr>
            </w:pPr>
            <w:r w:rsidRPr="005C1DF5">
              <w:rPr>
                <w:rStyle w:val="FontStyle25"/>
                <w:sz w:val="28"/>
                <w:szCs w:val="28"/>
              </w:rPr>
              <w:t xml:space="preserve">Выполнение профилактических программных мероприятий </w:t>
            </w:r>
            <w:r w:rsidR="00E5518D" w:rsidRPr="005C1DF5">
              <w:rPr>
                <w:rStyle w:val="FontStyle25"/>
                <w:sz w:val="28"/>
                <w:szCs w:val="28"/>
              </w:rPr>
              <w:t>согласно</w:t>
            </w:r>
            <w:r w:rsidR="00D32FD3" w:rsidRPr="005C1DF5">
              <w:rPr>
                <w:rStyle w:val="FontStyle25"/>
                <w:sz w:val="28"/>
                <w:szCs w:val="28"/>
              </w:rPr>
              <w:t xml:space="preserve"> </w:t>
            </w:r>
            <w:r w:rsidRPr="005C1DF5">
              <w:rPr>
                <w:rStyle w:val="FontStyle25"/>
                <w:sz w:val="28"/>
                <w:szCs w:val="28"/>
              </w:rPr>
              <w:t>перечню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06EC" w:rsidRPr="005C1DF5" w:rsidRDefault="005106EC" w:rsidP="005106EC">
            <w:pPr>
              <w:pStyle w:val="Style10"/>
              <w:widowControl/>
              <w:spacing w:line="326" w:lineRule="exact"/>
              <w:rPr>
                <w:rStyle w:val="FontStyle25"/>
                <w:sz w:val="28"/>
                <w:szCs w:val="28"/>
              </w:rPr>
            </w:pPr>
            <w:r w:rsidRPr="005C1DF5">
              <w:rPr>
                <w:rStyle w:val="FontStyle25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D65EAC" w:rsidRPr="005C1DF5" w:rsidRDefault="00D65EAC">
      <w:pPr>
        <w:widowControl/>
        <w:rPr>
          <w:rStyle w:val="FontStyle25"/>
          <w:sz w:val="28"/>
          <w:szCs w:val="28"/>
        </w:rPr>
        <w:sectPr w:rsidR="00D65EAC" w:rsidRPr="005C1DF5" w:rsidSect="00E2702C">
          <w:type w:val="continuous"/>
          <w:pgSz w:w="11905" w:h="16837"/>
          <w:pgMar w:top="1134" w:right="851" w:bottom="1134" w:left="1134" w:header="720" w:footer="720" w:gutter="0"/>
          <w:cols w:space="60"/>
          <w:noEndnote/>
        </w:sectPr>
      </w:pPr>
    </w:p>
    <w:p w:rsidR="00D65EAC" w:rsidRPr="005C1DF5" w:rsidRDefault="00B02F0D">
      <w:pPr>
        <w:pStyle w:val="Style16"/>
        <w:widowControl/>
        <w:ind w:left="581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5.2. Экономический эффект от реализованных мероприятий:</w:t>
      </w:r>
    </w:p>
    <w:p w:rsidR="00D65EAC" w:rsidRPr="005C1DF5" w:rsidRDefault="00B02F0D" w:rsidP="00635AA1">
      <w:pPr>
        <w:pStyle w:val="Style18"/>
        <w:widowControl/>
        <w:numPr>
          <w:ilvl w:val="0"/>
          <w:numId w:val="5"/>
        </w:numPr>
        <w:tabs>
          <w:tab w:val="left" w:pos="782"/>
        </w:tabs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минимизация ресурсных затрат всех участников контрольно-надзорной дея</w:t>
      </w:r>
      <w:r w:rsidRPr="005C1DF5">
        <w:rPr>
          <w:rStyle w:val="FontStyle25"/>
          <w:sz w:val="28"/>
          <w:szCs w:val="28"/>
        </w:rPr>
        <w:softHyphen/>
        <w:t>тельности за счет дифференцирования случаев, в которых возможно направление юридическими лицами, индивидуальными предпринимателями предостережения о недопустимости нарушения обязательных требований, а не проведение внеплано</w:t>
      </w:r>
      <w:r w:rsidRPr="005C1DF5">
        <w:rPr>
          <w:rStyle w:val="FontStyle25"/>
          <w:sz w:val="28"/>
          <w:szCs w:val="28"/>
        </w:rPr>
        <w:softHyphen/>
        <w:t>вой проверки;</w:t>
      </w:r>
    </w:p>
    <w:p w:rsidR="00D65EAC" w:rsidRPr="005C1DF5" w:rsidRDefault="00B02F0D" w:rsidP="00635AA1">
      <w:pPr>
        <w:pStyle w:val="Style18"/>
        <w:widowControl/>
        <w:numPr>
          <w:ilvl w:val="0"/>
          <w:numId w:val="5"/>
        </w:numPr>
        <w:tabs>
          <w:tab w:val="left" w:pos="782"/>
        </w:tabs>
        <w:spacing w:line="326" w:lineRule="exact"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повышение уровня доверия подконтрольных субъектов к администрации го</w:t>
      </w:r>
      <w:r w:rsidRPr="005C1DF5">
        <w:rPr>
          <w:rStyle w:val="FontStyle25"/>
          <w:sz w:val="28"/>
          <w:szCs w:val="28"/>
        </w:rPr>
        <w:softHyphen/>
        <w:t>рода Нижнего Новгорода в лице Управления.</w:t>
      </w:r>
    </w:p>
    <w:p w:rsidR="00D65EAC" w:rsidRPr="005C1DF5" w:rsidRDefault="00D65EAC">
      <w:pPr>
        <w:pStyle w:val="Style10"/>
        <w:widowControl/>
        <w:spacing w:line="240" w:lineRule="exact"/>
        <w:rPr>
          <w:sz w:val="28"/>
          <w:szCs w:val="28"/>
        </w:rPr>
      </w:pPr>
    </w:p>
    <w:p w:rsidR="00D65EAC" w:rsidRPr="005C1DF5" w:rsidRDefault="00B02F0D">
      <w:pPr>
        <w:pStyle w:val="Style10"/>
        <w:widowControl/>
        <w:spacing w:before="72" w:line="322" w:lineRule="exac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6. Механизм реализации Программы, включающий в себя механизм управления Программой и перечень уполномоченных должностных лиц, ответ</w:t>
      </w:r>
      <w:r w:rsidRPr="005C1DF5">
        <w:rPr>
          <w:rStyle w:val="FontStyle25"/>
          <w:sz w:val="28"/>
          <w:szCs w:val="28"/>
        </w:rPr>
        <w:softHyphen/>
        <w:t>ственных за организацию и проведение профилактических мероприятий</w:t>
      </w:r>
    </w:p>
    <w:p w:rsidR="00D65EAC" w:rsidRPr="005C1DF5" w:rsidRDefault="00B02F0D">
      <w:pPr>
        <w:pStyle w:val="Style4"/>
        <w:widowControl/>
        <w:spacing w:before="14"/>
        <w:jc w:val="center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 контрольно-надзорном органе</w:t>
      </w:r>
    </w:p>
    <w:p w:rsidR="00D65EAC" w:rsidRPr="005C1DF5" w:rsidRDefault="00D65EAC">
      <w:pPr>
        <w:pStyle w:val="Style16"/>
        <w:widowControl/>
        <w:spacing w:line="240" w:lineRule="exact"/>
        <w:ind w:left="576" w:firstLine="0"/>
        <w:jc w:val="left"/>
        <w:rPr>
          <w:sz w:val="28"/>
          <w:szCs w:val="28"/>
        </w:rPr>
      </w:pPr>
    </w:p>
    <w:p w:rsidR="00D65EAC" w:rsidRPr="005C1DF5" w:rsidRDefault="00B02F0D">
      <w:pPr>
        <w:pStyle w:val="Style16"/>
        <w:widowControl/>
        <w:spacing w:before="82"/>
        <w:ind w:left="576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6.1. Реализация Программы.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Утвержденная Программа размещается на официальном сайте администрации города Нижнего Новгорода в информационно-телекоммуникационной сети «Ин</w:t>
      </w:r>
      <w:r w:rsidRPr="005C1DF5">
        <w:rPr>
          <w:rStyle w:val="FontStyle25"/>
          <w:sz w:val="28"/>
          <w:szCs w:val="28"/>
        </w:rPr>
        <w:softHyphen/>
        <w:t>тернет» в виде электронного документа и текстового файла, в форматах, обеспечи</w:t>
      </w:r>
      <w:r w:rsidRPr="005C1DF5">
        <w:rPr>
          <w:rStyle w:val="FontStyle25"/>
          <w:sz w:val="28"/>
          <w:szCs w:val="28"/>
        </w:rPr>
        <w:softHyphen/>
        <w:t>вающих возможность сохранения, копирования и печати.</w:t>
      </w:r>
    </w:p>
    <w:p w:rsidR="00D65EAC" w:rsidRPr="005C1DF5" w:rsidRDefault="00B02F0D">
      <w:pPr>
        <w:pStyle w:val="Style16"/>
        <w:widowControl/>
        <w:spacing w:before="67"/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Отчет о реализованных в отчетном периоде профилактических мероприятиях при осуществлении переданных полномочий по контролю за соблюдением законо</w:t>
      </w:r>
      <w:r w:rsidRPr="005C1DF5">
        <w:rPr>
          <w:rStyle w:val="FontStyle25"/>
          <w:sz w:val="28"/>
          <w:szCs w:val="28"/>
        </w:rPr>
        <w:softHyphen/>
        <w:t>дательства должен содержать следующую информацию:</w:t>
      </w:r>
    </w:p>
    <w:p w:rsidR="00D65EAC" w:rsidRPr="005C1DF5" w:rsidRDefault="00B02F0D" w:rsidP="00635AA1">
      <w:pPr>
        <w:pStyle w:val="Style18"/>
        <w:widowControl/>
        <w:numPr>
          <w:ilvl w:val="0"/>
          <w:numId w:val="6"/>
        </w:numPr>
        <w:tabs>
          <w:tab w:val="left" w:pos="850"/>
        </w:tabs>
        <w:ind w:left="571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Вид и наименование профилактического мероприятия.</w:t>
      </w:r>
    </w:p>
    <w:p w:rsidR="00D65EAC" w:rsidRPr="005C1DF5" w:rsidRDefault="00B02F0D" w:rsidP="00635AA1">
      <w:pPr>
        <w:pStyle w:val="Style18"/>
        <w:widowControl/>
        <w:numPr>
          <w:ilvl w:val="0"/>
          <w:numId w:val="6"/>
        </w:numPr>
        <w:tabs>
          <w:tab w:val="left" w:pos="850"/>
        </w:tabs>
        <w:ind w:left="571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Правовые основы и принцип профилактического мероприятия.</w:t>
      </w:r>
    </w:p>
    <w:p w:rsidR="00D65EAC" w:rsidRPr="005C1DF5" w:rsidRDefault="00B02F0D" w:rsidP="00635AA1">
      <w:pPr>
        <w:pStyle w:val="Style18"/>
        <w:widowControl/>
        <w:numPr>
          <w:ilvl w:val="0"/>
          <w:numId w:val="6"/>
        </w:numPr>
        <w:tabs>
          <w:tab w:val="left" w:pos="850"/>
        </w:tabs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Круг лиц, в отношении которых проводилось профилактическое мероприя</w:t>
      </w:r>
      <w:r w:rsidRPr="005C1DF5">
        <w:rPr>
          <w:rStyle w:val="FontStyle25"/>
          <w:sz w:val="28"/>
          <w:szCs w:val="28"/>
        </w:rPr>
        <w:softHyphen/>
        <w:t>тие.</w:t>
      </w:r>
    </w:p>
    <w:p w:rsidR="00D65EAC" w:rsidRPr="005C1DF5" w:rsidRDefault="00B02F0D" w:rsidP="00635AA1">
      <w:pPr>
        <w:pStyle w:val="Style18"/>
        <w:widowControl/>
        <w:numPr>
          <w:ilvl w:val="0"/>
          <w:numId w:val="6"/>
        </w:numPr>
        <w:tabs>
          <w:tab w:val="left" w:pos="850"/>
        </w:tabs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Количество участников, принявших участие в профилактическом меропри</w:t>
      </w:r>
      <w:r w:rsidRPr="005C1DF5">
        <w:rPr>
          <w:rStyle w:val="FontStyle25"/>
          <w:sz w:val="28"/>
          <w:szCs w:val="28"/>
        </w:rPr>
        <w:softHyphen/>
        <w:t>ятии.</w:t>
      </w:r>
    </w:p>
    <w:p w:rsidR="00D65EAC" w:rsidRPr="005C1DF5" w:rsidRDefault="00B02F0D" w:rsidP="00635AA1">
      <w:pPr>
        <w:pStyle w:val="Style18"/>
        <w:widowControl/>
        <w:numPr>
          <w:ilvl w:val="0"/>
          <w:numId w:val="6"/>
        </w:numPr>
        <w:tabs>
          <w:tab w:val="left" w:pos="850"/>
        </w:tabs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Цель профилактического мероприятия.</w:t>
      </w:r>
    </w:p>
    <w:p w:rsidR="00D65EAC" w:rsidRPr="005C1DF5" w:rsidRDefault="00B02F0D" w:rsidP="00635AA1">
      <w:pPr>
        <w:pStyle w:val="Style18"/>
        <w:widowControl/>
        <w:numPr>
          <w:ilvl w:val="0"/>
          <w:numId w:val="6"/>
        </w:numPr>
        <w:tabs>
          <w:tab w:val="left" w:pos="850"/>
        </w:tabs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Влияние профилактического мероприятия на целевые показатели Про</w:t>
      </w:r>
      <w:r w:rsidRPr="005C1DF5">
        <w:rPr>
          <w:rStyle w:val="FontStyle25"/>
          <w:sz w:val="28"/>
          <w:szCs w:val="28"/>
        </w:rPr>
        <w:softHyphen/>
        <w:t>граммы.</w:t>
      </w:r>
    </w:p>
    <w:p w:rsidR="00D65EAC" w:rsidRPr="005C1DF5" w:rsidRDefault="00B02F0D" w:rsidP="00635AA1">
      <w:pPr>
        <w:pStyle w:val="Style18"/>
        <w:widowControl/>
        <w:numPr>
          <w:ilvl w:val="0"/>
          <w:numId w:val="6"/>
        </w:numPr>
        <w:tabs>
          <w:tab w:val="left" w:pos="850"/>
        </w:tabs>
        <w:ind w:left="571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Срок (дата) проведения профилактического мероприятия.</w:t>
      </w:r>
    </w:p>
    <w:p w:rsidR="00D65EAC" w:rsidRPr="005C1DF5" w:rsidRDefault="00B02F0D" w:rsidP="00635AA1">
      <w:pPr>
        <w:pStyle w:val="Style18"/>
        <w:widowControl/>
        <w:numPr>
          <w:ilvl w:val="0"/>
          <w:numId w:val="6"/>
        </w:numPr>
        <w:tabs>
          <w:tab w:val="left" w:pos="850"/>
        </w:tabs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Финансовые затраты на обеспечение проведения профилактического меро</w:t>
      </w:r>
      <w:r w:rsidRPr="005C1DF5">
        <w:rPr>
          <w:rStyle w:val="FontStyle25"/>
          <w:sz w:val="28"/>
          <w:szCs w:val="28"/>
        </w:rPr>
        <w:softHyphen/>
        <w:t>приятия.</w:t>
      </w:r>
    </w:p>
    <w:p w:rsidR="00D65EAC" w:rsidRPr="005C1DF5" w:rsidRDefault="00B02F0D" w:rsidP="00635AA1">
      <w:pPr>
        <w:pStyle w:val="Style18"/>
        <w:widowControl/>
        <w:numPr>
          <w:ilvl w:val="0"/>
          <w:numId w:val="6"/>
        </w:numPr>
        <w:tabs>
          <w:tab w:val="left" w:pos="850"/>
        </w:tabs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Заинтересованные органы государственной власти, общественные объеди</w:t>
      </w:r>
      <w:r w:rsidRPr="005C1DF5">
        <w:rPr>
          <w:rStyle w:val="FontStyle25"/>
          <w:sz w:val="28"/>
          <w:szCs w:val="28"/>
        </w:rPr>
        <w:softHyphen/>
        <w:t>нения предпринимательского сообщества и сторонние организации, принимавшие участие в профилактическом мероприятии.</w:t>
      </w:r>
    </w:p>
    <w:p w:rsidR="00D65EAC" w:rsidRPr="005C1DF5" w:rsidRDefault="00D65EAC">
      <w:pPr>
        <w:widowControl/>
        <w:rPr>
          <w:sz w:val="28"/>
          <w:szCs w:val="28"/>
        </w:rPr>
      </w:pPr>
    </w:p>
    <w:p w:rsidR="00D65EAC" w:rsidRPr="005C1DF5" w:rsidRDefault="00B02F0D" w:rsidP="00635AA1">
      <w:pPr>
        <w:pStyle w:val="Style18"/>
        <w:widowControl/>
        <w:numPr>
          <w:ilvl w:val="0"/>
          <w:numId w:val="7"/>
        </w:numPr>
        <w:tabs>
          <w:tab w:val="left" w:pos="998"/>
        </w:tabs>
        <w:ind w:left="600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Ожидаемый эффект профилактического мероприятия.</w:t>
      </w:r>
    </w:p>
    <w:p w:rsidR="00D65EAC" w:rsidRPr="005C1DF5" w:rsidRDefault="00B02F0D" w:rsidP="00635AA1">
      <w:pPr>
        <w:pStyle w:val="Style18"/>
        <w:widowControl/>
        <w:numPr>
          <w:ilvl w:val="0"/>
          <w:numId w:val="7"/>
        </w:numPr>
        <w:tabs>
          <w:tab w:val="left" w:pos="998"/>
        </w:tabs>
        <w:ind w:firstLine="600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Ссылку на размещенные на официальном сайте материалы о реализации профилактических мероприятий.</w:t>
      </w:r>
    </w:p>
    <w:p w:rsidR="00D65EAC" w:rsidRPr="005C1DF5" w:rsidRDefault="00B02F0D" w:rsidP="00635AA1">
      <w:pPr>
        <w:pStyle w:val="Style18"/>
        <w:widowControl/>
        <w:numPr>
          <w:ilvl w:val="0"/>
          <w:numId w:val="7"/>
        </w:numPr>
        <w:tabs>
          <w:tab w:val="left" w:pos="998"/>
        </w:tabs>
        <w:ind w:left="600" w:firstLine="0"/>
        <w:jc w:val="left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Основные проблемы при реализации профилактического мероприятия.</w:t>
      </w:r>
    </w:p>
    <w:p w:rsidR="00D65EAC" w:rsidRPr="005C1DF5" w:rsidRDefault="00B02F0D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Результаты профилактической работы, готовящихся и состоявшихся профи</w:t>
      </w:r>
      <w:r w:rsidRPr="005C1DF5">
        <w:rPr>
          <w:rStyle w:val="FontStyle25"/>
          <w:sz w:val="28"/>
          <w:szCs w:val="28"/>
        </w:rPr>
        <w:softHyphen/>
        <w:t>лактических мероприятиях, результатах мониторинга реализации Программы, ре</w:t>
      </w:r>
      <w:r w:rsidRPr="005C1DF5">
        <w:rPr>
          <w:rStyle w:val="FontStyle25"/>
          <w:sz w:val="28"/>
          <w:szCs w:val="28"/>
        </w:rPr>
        <w:softHyphen/>
        <w:t>зультатах промежуточных этапов реализации Программы размещаются на офици</w:t>
      </w:r>
      <w:r w:rsidRPr="005C1DF5">
        <w:rPr>
          <w:rStyle w:val="FontStyle25"/>
          <w:sz w:val="28"/>
          <w:szCs w:val="28"/>
        </w:rPr>
        <w:softHyphen/>
        <w:t>альном сайте администрации города Нижнего Новгорода.</w:t>
      </w:r>
    </w:p>
    <w:p w:rsidR="00D65EAC" w:rsidRPr="005C1DF5" w:rsidRDefault="00B02F0D">
      <w:pPr>
        <w:pStyle w:val="Style16"/>
        <w:widowControl/>
        <w:ind w:firstLine="571"/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6.2. Перечень должностных лиц, ответственных за организацию и проведение мероприятий Программы (№ п/п, Ф.И.О., должность, телефон, содержание, степень ответственности за реализацию):</w:t>
      </w:r>
    </w:p>
    <w:p w:rsidR="00D65EAC" w:rsidRPr="005C1DF5" w:rsidRDefault="00B02F0D" w:rsidP="00635AA1">
      <w:pPr>
        <w:pStyle w:val="Style18"/>
        <w:widowControl/>
        <w:numPr>
          <w:ilvl w:val="0"/>
          <w:numId w:val="8"/>
        </w:numPr>
        <w:tabs>
          <w:tab w:val="left" w:pos="850"/>
        </w:tabs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С</w:t>
      </w:r>
      <w:r w:rsidR="000619C0" w:rsidRPr="005C1DF5">
        <w:rPr>
          <w:rStyle w:val="FontStyle25"/>
          <w:sz w:val="28"/>
          <w:szCs w:val="28"/>
        </w:rPr>
        <w:t>е</w:t>
      </w:r>
      <w:r w:rsidRPr="005C1DF5">
        <w:rPr>
          <w:rStyle w:val="FontStyle25"/>
          <w:sz w:val="28"/>
          <w:szCs w:val="28"/>
        </w:rPr>
        <w:t>л</w:t>
      </w:r>
      <w:r w:rsidR="000619C0" w:rsidRPr="005C1DF5">
        <w:rPr>
          <w:rStyle w:val="FontStyle25"/>
          <w:sz w:val="28"/>
          <w:szCs w:val="28"/>
        </w:rPr>
        <w:t>езн</w:t>
      </w:r>
      <w:r w:rsidRPr="005C1DF5">
        <w:rPr>
          <w:rStyle w:val="FontStyle25"/>
          <w:sz w:val="28"/>
          <w:szCs w:val="28"/>
        </w:rPr>
        <w:t>ев М</w:t>
      </w:r>
      <w:r w:rsidR="000619C0" w:rsidRPr="005C1DF5">
        <w:rPr>
          <w:rStyle w:val="FontStyle25"/>
          <w:sz w:val="28"/>
          <w:szCs w:val="28"/>
        </w:rPr>
        <w:t>.А</w:t>
      </w:r>
      <w:r w:rsidRPr="005C1DF5">
        <w:rPr>
          <w:rStyle w:val="FontStyle25"/>
          <w:sz w:val="28"/>
          <w:szCs w:val="28"/>
        </w:rPr>
        <w:t>. - начальник Управления, 419-86-72, ответственный по орга</w:t>
      </w:r>
      <w:r w:rsidRPr="005C1DF5">
        <w:rPr>
          <w:rStyle w:val="FontStyle25"/>
          <w:sz w:val="28"/>
          <w:szCs w:val="28"/>
        </w:rPr>
        <w:softHyphen/>
        <w:t>низации и координированию деятельности Управления по реализации Программы.</w:t>
      </w:r>
    </w:p>
    <w:p w:rsidR="00D65EAC" w:rsidRPr="005C1DF5" w:rsidRDefault="00B02F0D" w:rsidP="00635AA1">
      <w:pPr>
        <w:pStyle w:val="Style18"/>
        <w:widowControl/>
        <w:numPr>
          <w:ilvl w:val="0"/>
          <w:numId w:val="8"/>
        </w:numPr>
        <w:tabs>
          <w:tab w:val="left" w:pos="850"/>
        </w:tabs>
        <w:rPr>
          <w:rStyle w:val="FontStyle25"/>
          <w:sz w:val="28"/>
          <w:szCs w:val="28"/>
        </w:rPr>
      </w:pPr>
      <w:r w:rsidRPr="005C1DF5">
        <w:rPr>
          <w:rStyle w:val="FontStyle25"/>
          <w:sz w:val="28"/>
          <w:szCs w:val="28"/>
        </w:rPr>
        <w:t>Капустина Н.А. - заместитель начальника Управления, 419-35-52, организа</w:t>
      </w:r>
      <w:r w:rsidRPr="005C1DF5">
        <w:rPr>
          <w:rStyle w:val="FontStyle25"/>
          <w:sz w:val="28"/>
          <w:szCs w:val="28"/>
        </w:rPr>
        <w:softHyphen/>
        <w:t>ция и координация профилактической работы по контролю за соблюдение законо</w:t>
      </w:r>
      <w:r w:rsidRPr="005C1DF5">
        <w:rPr>
          <w:rStyle w:val="FontStyle25"/>
          <w:sz w:val="28"/>
          <w:szCs w:val="28"/>
        </w:rPr>
        <w:softHyphen/>
        <w:t>дательства.</w:t>
      </w:r>
    </w:p>
    <w:p w:rsidR="00635AA1" w:rsidRPr="005C1DF5" w:rsidRDefault="00E5518D" w:rsidP="00635AA1">
      <w:pPr>
        <w:pStyle w:val="Style18"/>
        <w:widowControl/>
        <w:numPr>
          <w:ilvl w:val="0"/>
          <w:numId w:val="8"/>
        </w:numPr>
        <w:tabs>
          <w:tab w:val="left" w:pos="850"/>
        </w:tabs>
        <w:rPr>
          <w:rStyle w:val="FontStyle25"/>
          <w:sz w:val="28"/>
          <w:szCs w:val="28"/>
        </w:rPr>
      </w:pPr>
      <w:proofErr w:type="spellStart"/>
      <w:r w:rsidRPr="005C1DF5">
        <w:rPr>
          <w:rStyle w:val="FontStyle25"/>
          <w:sz w:val="28"/>
          <w:szCs w:val="28"/>
        </w:rPr>
        <w:lastRenderedPageBreak/>
        <w:t>Маркеев</w:t>
      </w:r>
      <w:proofErr w:type="spellEnd"/>
      <w:r w:rsidRPr="005C1DF5">
        <w:rPr>
          <w:rStyle w:val="FontStyle25"/>
          <w:sz w:val="28"/>
          <w:szCs w:val="28"/>
        </w:rPr>
        <w:t xml:space="preserve"> М.С</w:t>
      </w:r>
      <w:r w:rsidR="00B02F0D" w:rsidRPr="005C1DF5">
        <w:rPr>
          <w:rStyle w:val="FontStyle25"/>
          <w:sz w:val="28"/>
          <w:szCs w:val="28"/>
        </w:rPr>
        <w:t>. - начальник отдела муниципального контроля Управления, 435-68-43, организация и координация профилактической работы в области муни</w:t>
      </w:r>
      <w:r w:rsidR="00B02F0D" w:rsidRPr="005C1DF5">
        <w:rPr>
          <w:rStyle w:val="FontStyle25"/>
          <w:sz w:val="28"/>
          <w:szCs w:val="28"/>
        </w:rPr>
        <w:softHyphen/>
        <w:t>ципального земельного контроля на территории муниципального образования го</w:t>
      </w:r>
      <w:r w:rsidR="00B02F0D" w:rsidRPr="005C1DF5">
        <w:rPr>
          <w:rStyle w:val="FontStyle25"/>
          <w:sz w:val="28"/>
          <w:szCs w:val="28"/>
        </w:rPr>
        <w:softHyphen/>
        <w:t>родской округ город Нижний Новгород; муниципального жилищного контроля на территории муниципального образования городской округ город Нижний Новго</w:t>
      </w:r>
      <w:r w:rsidR="00B02F0D" w:rsidRPr="005C1DF5">
        <w:rPr>
          <w:rStyle w:val="FontStyle25"/>
          <w:sz w:val="28"/>
          <w:szCs w:val="28"/>
        </w:rPr>
        <w:softHyphen/>
        <w:t>род; муниципального лесного контроля на территории муниципального образова</w:t>
      </w:r>
      <w:r w:rsidR="00B02F0D" w:rsidRPr="005C1DF5">
        <w:rPr>
          <w:rStyle w:val="FontStyle25"/>
          <w:sz w:val="28"/>
          <w:szCs w:val="28"/>
        </w:rPr>
        <w:softHyphen/>
        <w:t>ния городской округ город Нижний Новгород; муниципального контроля в сфере благоустройства на территории муниципального образования городской округ го</w:t>
      </w:r>
      <w:r w:rsidR="00B02F0D" w:rsidRPr="005C1DF5">
        <w:rPr>
          <w:rStyle w:val="FontStyle25"/>
          <w:sz w:val="28"/>
          <w:szCs w:val="28"/>
        </w:rPr>
        <w:softHyphen/>
        <w:t>род Нижний Новгород; муниципального контроля в области охраны и использова</w:t>
      </w:r>
      <w:r w:rsidR="00B02F0D" w:rsidRPr="005C1DF5">
        <w:rPr>
          <w:rStyle w:val="FontStyle25"/>
          <w:sz w:val="28"/>
          <w:szCs w:val="28"/>
        </w:rPr>
        <w:softHyphen/>
        <w:t>ния особо охраняемых природных территорий местного значения на территории муниципального образования городской округ город Нижний Новгород.</w:t>
      </w:r>
    </w:p>
    <w:sectPr w:rsidR="00635AA1" w:rsidRPr="005C1DF5" w:rsidSect="00D65EAC">
      <w:type w:val="continuous"/>
      <w:pgSz w:w="11905" w:h="16837"/>
      <w:pgMar w:top="778" w:right="847" w:bottom="775" w:left="11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27" w:rsidRDefault="00CA1B27">
      <w:r>
        <w:separator/>
      </w:r>
    </w:p>
  </w:endnote>
  <w:endnote w:type="continuationSeparator" w:id="0">
    <w:p w:rsidR="00CA1B27" w:rsidRDefault="00CA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27" w:rsidRDefault="00CA1B27">
      <w:r>
        <w:separator/>
      </w:r>
    </w:p>
  </w:footnote>
  <w:footnote w:type="continuationSeparator" w:id="0">
    <w:p w:rsidR="00CA1B27" w:rsidRDefault="00CA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AC" w:rsidRDefault="008F6ADD">
    <w:pPr>
      <w:pStyle w:val="Style10"/>
      <w:widowControl/>
      <w:ind w:left="4936" w:right="-4"/>
      <w:jc w:val="both"/>
      <w:rPr>
        <w:rStyle w:val="FontStyle25"/>
      </w:rPr>
    </w:pPr>
    <w:r>
      <w:rPr>
        <w:rStyle w:val="FontStyle25"/>
      </w:rPr>
      <w:fldChar w:fldCharType="begin"/>
    </w:r>
    <w:r w:rsidR="00B02F0D">
      <w:rPr>
        <w:rStyle w:val="FontStyle25"/>
      </w:rPr>
      <w:instrText>PAGE</w:instrText>
    </w:r>
    <w:r>
      <w:rPr>
        <w:rStyle w:val="FontStyle25"/>
      </w:rPr>
      <w:fldChar w:fldCharType="separate"/>
    </w:r>
    <w:r w:rsidR="005C1DF5">
      <w:rPr>
        <w:rStyle w:val="FontStyle25"/>
        <w:noProof/>
      </w:rPr>
      <w:t>20</w:t>
    </w:r>
    <w:r>
      <w:rPr>
        <w:rStyle w:val="FontStyle2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AC" w:rsidRDefault="00D65EAC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568BBE"/>
    <w:lvl w:ilvl="0">
      <w:numFmt w:val="bullet"/>
      <w:lvlText w:val="*"/>
      <w:lvlJc w:val="left"/>
    </w:lvl>
  </w:abstractNum>
  <w:abstractNum w:abstractNumId="1" w15:restartNumberingAfterBreak="0">
    <w:nsid w:val="08A72844"/>
    <w:multiLevelType w:val="singleLevel"/>
    <w:tmpl w:val="ED4AECF8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C00241"/>
    <w:multiLevelType w:val="singleLevel"/>
    <w:tmpl w:val="5852CF2C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F602E9"/>
    <w:multiLevelType w:val="singleLevel"/>
    <w:tmpl w:val="CB9257E2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05B28F8"/>
    <w:multiLevelType w:val="singleLevel"/>
    <w:tmpl w:val="EBD6FFA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1DD70F6"/>
    <w:multiLevelType w:val="singleLevel"/>
    <w:tmpl w:val="B630FE44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BE54B4C"/>
    <w:multiLevelType w:val="singleLevel"/>
    <w:tmpl w:val="D57484AE"/>
    <w:lvl w:ilvl="0">
      <w:start w:val="10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9B2658C"/>
    <w:multiLevelType w:val="singleLevel"/>
    <w:tmpl w:val="EBD6FFA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8D"/>
    <w:rsid w:val="00010308"/>
    <w:rsid w:val="00031AAF"/>
    <w:rsid w:val="0005353C"/>
    <w:rsid w:val="000619C0"/>
    <w:rsid w:val="000B197B"/>
    <w:rsid w:val="000B7CE0"/>
    <w:rsid w:val="000C2B97"/>
    <w:rsid w:val="000D1B47"/>
    <w:rsid w:val="000D2CA9"/>
    <w:rsid w:val="000F47CA"/>
    <w:rsid w:val="00101892"/>
    <w:rsid w:val="00133025"/>
    <w:rsid w:val="00141618"/>
    <w:rsid w:val="001D6701"/>
    <w:rsid w:val="00220418"/>
    <w:rsid w:val="00267EE4"/>
    <w:rsid w:val="002D2E04"/>
    <w:rsid w:val="002F4E0B"/>
    <w:rsid w:val="0033536F"/>
    <w:rsid w:val="00337B23"/>
    <w:rsid w:val="00354A7B"/>
    <w:rsid w:val="00377BFD"/>
    <w:rsid w:val="00380015"/>
    <w:rsid w:val="00381218"/>
    <w:rsid w:val="003D6AE4"/>
    <w:rsid w:val="003E1AA9"/>
    <w:rsid w:val="00411C3E"/>
    <w:rsid w:val="005106EC"/>
    <w:rsid w:val="005217C9"/>
    <w:rsid w:val="00537138"/>
    <w:rsid w:val="0056027B"/>
    <w:rsid w:val="005611BC"/>
    <w:rsid w:val="00585233"/>
    <w:rsid w:val="005B7E8D"/>
    <w:rsid w:val="005C1DF5"/>
    <w:rsid w:val="005D0509"/>
    <w:rsid w:val="00601645"/>
    <w:rsid w:val="00635AA1"/>
    <w:rsid w:val="00665223"/>
    <w:rsid w:val="00665826"/>
    <w:rsid w:val="0066588C"/>
    <w:rsid w:val="006A409E"/>
    <w:rsid w:val="006F4B24"/>
    <w:rsid w:val="007045DC"/>
    <w:rsid w:val="007113D8"/>
    <w:rsid w:val="007568CB"/>
    <w:rsid w:val="00760418"/>
    <w:rsid w:val="00761467"/>
    <w:rsid w:val="00762EA9"/>
    <w:rsid w:val="00763D9B"/>
    <w:rsid w:val="007820A1"/>
    <w:rsid w:val="007B0032"/>
    <w:rsid w:val="007B5587"/>
    <w:rsid w:val="007D0664"/>
    <w:rsid w:val="0083073C"/>
    <w:rsid w:val="008332AB"/>
    <w:rsid w:val="00872374"/>
    <w:rsid w:val="008970C0"/>
    <w:rsid w:val="008B43EE"/>
    <w:rsid w:val="008C6B20"/>
    <w:rsid w:val="008C6D9E"/>
    <w:rsid w:val="008E4773"/>
    <w:rsid w:val="008F6ADD"/>
    <w:rsid w:val="00937A1F"/>
    <w:rsid w:val="009C22B8"/>
    <w:rsid w:val="009C4D83"/>
    <w:rsid w:val="009C6297"/>
    <w:rsid w:val="009D1E1E"/>
    <w:rsid w:val="009F5014"/>
    <w:rsid w:val="00A1049B"/>
    <w:rsid w:val="00A12712"/>
    <w:rsid w:val="00A40E76"/>
    <w:rsid w:val="00A44B1B"/>
    <w:rsid w:val="00A61CB1"/>
    <w:rsid w:val="00AB4A84"/>
    <w:rsid w:val="00AD31E0"/>
    <w:rsid w:val="00B004C1"/>
    <w:rsid w:val="00B02F0D"/>
    <w:rsid w:val="00B11D4C"/>
    <w:rsid w:val="00B3176D"/>
    <w:rsid w:val="00B76711"/>
    <w:rsid w:val="00B90E49"/>
    <w:rsid w:val="00BD7C59"/>
    <w:rsid w:val="00BF48A4"/>
    <w:rsid w:val="00C1386E"/>
    <w:rsid w:val="00C24EDD"/>
    <w:rsid w:val="00C26C19"/>
    <w:rsid w:val="00C3309B"/>
    <w:rsid w:val="00C67914"/>
    <w:rsid w:val="00CA1B27"/>
    <w:rsid w:val="00CD3802"/>
    <w:rsid w:val="00D01461"/>
    <w:rsid w:val="00D23C7B"/>
    <w:rsid w:val="00D32FD3"/>
    <w:rsid w:val="00D35E9F"/>
    <w:rsid w:val="00D4047E"/>
    <w:rsid w:val="00D65EAC"/>
    <w:rsid w:val="00D81568"/>
    <w:rsid w:val="00D92B4C"/>
    <w:rsid w:val="00DB4ABF"/>
    <w:rsid w:val="00DC7F74"/>
    <w:rsid w:val="00DE43E8"/>
    <w:rsid w:val="00DE6EEF"/>
    <w:rsid w:val="00E07A4E"/>
    <w:rsid w:val="00E2702C"/>
    <w:rsid w:val="00E5518D"/>
    <w:rsid w:val="00E667F1"/>
    <w:rsid w:val="00E81A29"/>
    <w:rsid w:val="00EB63C5"/>
    <w:rsid w:val="00F56859"/>
    <w:rsid w:val="00F71087"/>
    <w:rsid w:val="00F71E59"/>
    <w:rsid w:val="00F731E9"/>
    <w:rsid w:val="00FA4610"/>
    <w:rsid w:val="00FC466B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50265"/>
  <w15:docId w15:val="{F3971912-A0FE-45C0-90E2-7FA0A340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A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65EAC"/>
  </w:style>
  <w:style w:type="paragraph" w:customStyle="1" w:styleId="Style2">
    <w:name w:val="Style2"/>
    <w:basedOn w:val="a"/>
    <w:uiPriority w:val="99"/>
    <w:rsid w:val="00D65EAC"/>
  </w:style>
  <w:style w:type="paragraph" w:customStyle="1" w:styleId="Style3">
    <w:name w:val="Style3"/>
    <w:basedOn w:val="a"/>
    <w:uiPriority w:val="99"/>
    <w:rsid w:val="00D65EAC"/>
    <w:pPr>
      <w:spacing w:line="278" w:lineRule="exact"/>
      <w:ind w:firstLine="192"/>
    </w:pPr>
  </w:style>
  <w:style w:type="paragraph" w:customStyle="1" w:styleId="Style4">
    <w:name w:val="Style4"/>
    <w:basedOn w:val="a"/>
    <w:uiPriority w:val="99"/>
    <w:rsid w:val="00D65EAC"/>
    <w:pPr>
      <w:jc w:val="both"/>
    </w:pPr>
  </w:style>
  <w:style w:type="paragraph" w:customStyle="1" w:styleId="Style5">
    <w:name w:val="Style5"/>
    <w:basedOn w:val="a"/>
    <w:uiPriority w:val="99"/>
    <w:rsid w:val="00D65EAC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D65EAC"/>
    <w:pPr>
      <w:spacing w:line="483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D65EAC"/>
  </w:style>
  <w:style w:type="paragraph" w:customStyle="1" w:styleId="Style8">
    <w:name w:val="Style8"/>
    <w:basedOn w:val="a"/>
    <w:uiPriority w:val="99"/>
    <w:rsid w:val="00D65EAC"/>
    <w:pPr>
      <w:spacing w:line="485" w:lineRule="exact"/>
      <w:ind w:firstLine="572"/>
      <w:jc w:val="both"/>
    </w:pPr>
  </w:style>
  <w:style w:type="paragraph" w:customStyle="1" w:styleId="Style9">
    <w:name w:val="Style9"/>
    <w:basedOn w:val="a"/>
    <w:uiPriority w:val="99"/>
    <w:rsid w:val="00D65EAC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D65EAC"/>
    <w:pPr>
      <w:jc w:val="center"/>
    </w:pPr>
  </w:style>
  <w:style w:type="paragraph" w:customStyle="1" w:styleId="Style11">
    <w:name w:val="Style11"/>
    <w:basedOn w:val="a"/>
    <w:uiPriority w:val="99"/>
    <w:rsid w:val="00D65EAC"/>
    <w:pPr>
      <w:spacing w:line="275" w:lineRule="exact"/>
    </w:pPr>
  </w:style>
  <w:style w:type="paragraph" w:customStyle="1" w:styleId="Style12">
    <w:name w:val="Style12"/>
    <w:basedOn w:val="a"/>
    <w:uiPriority w:val="99"/>
    <w:rsid w:val="00D65EAC"/>
    <w:pPr>
      <w:spacing w:line="323" w:lineRule="exact"/>
      <w:ind w:firstLine="1128"/>
    </w:pPr>
  </w:style>
  <w:style w:type="paragraph" w:customStyle="1" w:styleId="Style13">
    <w:name w:val="Style13"/>
    <w:basedOn w:val="a"/>
    <w:uiPriority w:val="99"/>
    <w:rsid w:val="00D65EAC"/>
    <w:pPr>
      <w:spacing w:line="275" w:lineRule="exact"/>
      <w:jc w:val="both"/>
    </w:pPr>
  </w:style>
  <w:style w:type="paragraph" w:customStyle="1" w:styleId="Style14">
    <w:name w:val="Style14"/>
    <w:basedOn w:val="a"/>
    <w:uiPriority w:val="99"/>
    <w:rsid w:val="00D65EAC"/>
    <w:pPr>
      <w:spacing w:line="323" w:lineRule="exact"/>
      <w:jc w:val="center"/>
    </w:pPr>
  </w:style>
  <w:style w:type="paragraph" w:customStyle="1" w:styleId="Style15">
    <w:name w:val="Style15"/>
    <w:basedOn w:val="a"/>
    <w:uiPriority w:val="99"/>
    <w:rsid w:val="00D65EAC"/>
    <w:pPr>
      <w:spacing w:line="274" w:lineRule="exact"/>
      <w:jc w:val="center"/>
    </w:pPr>
  </w:style>
  <w:style w:type="paragraph" w:customStyle="1" w:styleId="Style16">
    <w:name w:val="Style16"/>
    <w:basedOn w:val="a"/>
    <w:uiPriority w:val="99"/>
    <w:rsid w:val="00D65EAC"/>
    <w:pPr>
      <w:spacing w:line="322" w:lineRule="exact"/>
      <w:ind w:firstLine="562"/>
      <w:jc w:val="both"/>
    </w:pPr>
  </w:style>
  <w:style w:type="paragraph" w:customStyle="1" w:styleId="Style17">
    <w:name w:val="Style17"/>
    <w:basedOn w:val="a"/>
    <w:uiPriority w:val="99"/>
    <w:rsid w:val="00D65EAC"/>
    <w:pPr>
      <w:jc w:val="center"/>
    </w:pPr>
  </w:style>
  <w:style w:type="paragraph" w:customStyle="1" w:styleId="Style18">
    <w:name w:val="Style18"/>
    <w:basedOn w:val="a"/>
    <w:uiPriority w:val="99"/>
    <w:rsid w:val="00D65EAC"/>
    <w:pPr>
      <w:spacing w:line="322" w:lineRule="exact"/>
      <w:ind w:firstLine="571"/>
      <w:jc w:val="both"/>
    </w:pPr>
  </w:style>
  <w:style w:type="character" w:customStyle="1" w:styleId="FontStyle20">
    <w:name w:val="Font Style20"/>
    <w:basedOn w:val="a0"/>
    <w:uiPriority w:val="99"/>
    <w:rsid w:val="00D65EA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sid w:val="00D65EA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2">
    <w:name w:val="Font Style22"/>
    <w:basedOn w:val="a0"/>
    <w:uiPriority w:val="99"/>
    <w:rsid w:val="00D65E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D65EA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sid w:val="00D65EAC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D65EA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35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6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568CB"/>
    <w:rPr>
      <w:color w:val="0000FF"/>
      <w:u w:val="single"/>
    </w:rPr>
  </w:style>
  <w:style w:type="character" w:customStyle="1" w:styleId="fontstyle01">
    <w:name w:val="fontstyle01"/>
    <w:basedOn w:val="a0"/>
    <w:rsid w:val="009F501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3cxsplast">
    <w:name w:val="a3cxsplast"/>
    <w:basedOn w:val="a"/>
    <w:rsid w:val="00D35E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45AA60AB1507989D57D3E39609FBF49DA32862F9DCF2C3461C4EE636DC388F43977CA241F63CD8DB94784E7854C8A165925636EEE990A7W703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61F950D7FFE525C8D03FB3EC3D040789AEB1090D436BD7C1B8650A51E8F47874C292D1937D81A65F5B838C6FEFF6FC40D49EC4C9w5QF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245B19E25C6FC80AC8DE06AE5225542CCC2D10B0541AD2E42C587EF5AB55F4742715C874CF7BA3CA972CCA44CC35D49021E29C271F5E2D02J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61F950D7FFE525C8D03FB3EC3D040789A1B20D05416BD7C1B8650A51E8F47874C292D1937A8AF30C1482D02ABCE5FD4FD49CCDD55CC721w3Q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hguru.com/away2.php?req=doc&amp;base=LAW&amp;n=411233&amp;dst=100002,1&amp;date=11.03.2022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F45AA60AB1507989D57D3E39609FBF49DA12267FBD8F2C3461C4EE636DC388F43977CA145F0378E82DB79123D07DBA06A92543FF2WE0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EB0C9-DFB0-49FD-B160-2E1946E4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6775</Words>
  <Characters>38619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korobko</dc:creator>
  <cp:lastModifiedBy>Дубровина Инна Владимировна</cp:lastModifiedBy>
  <cp:revision>17</cp:revision>
  <cp:lastPrinted>2022-09-16T08:16:00Z</cp:lastPrinted>
  <dcterms:created xsi:type="dcterms:W3CDTF">2023-09-13T12:45:00Z</dcterms:created>
  <dcterms:modified xsi:type="dcterms:W3CDTF">2023-09-26T06:45:00Z</dcterms:modified>
</cp:coreProperties>
</file>